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11968" w14:textId="6B45CAC0" w:rsidR="00383F47" w:rsidRDefault="00BB1A3F" w:rsidP="00BB1A3F">
      <w:pPr>
        <w:pStyle w:val="berschrift1"/>
        <w:jc w:val="center"/>
        <w:rPr>
          <w:sz w:val="48"/>
          <w:szCs w:val="48"/>
        </w:rPr>
      </w:pPr>
      <w:r>
        <w:rPr>
          <w:sz w:val="48"/>
          <w:szCs w:val="48"/>
        </w:rPr>
        <w:t>Ausschreibung</w:t>
      </w:r>
    </w:p>
    <w:p w14:paraId="471B1A99" w14:textId="6D502B1B" w:rsidR="00CA1C12" w:rsidRPr="00CA1C12" w:rsidRDefault="00BB1A3F" w:rsidP="00CA1C12">
      <w:pPr>
        <w:pStyle w:val="berschrift2"/>
        <w:jc w:val="center"/>
        <w:rPr>
          <w:sz w:val="36"/>
          <w:szCs w:val="36"/>
        </w:rPr>
      </w:pPr>
      <w:r w:rsidRPr="00BB1A3F">
        <w:rPr>
          <w:sz w:val="36"/>
          <w:szCs w:val="36"/>
        </w:rPr>
        <w:t>L</w:t>
      </w:r>
      <w:r w:rsidR="00837A15">
        <w:rPr>
          <w:sz w:val="36"/>
          <w:szCs w:val="36"/>
        </w:rPr>
        <w:t>izenzverlängerung Sport für Ältere /Lehrgangs-Nr</w:t>
      </w:r>
      <w:r w:rsidR="00CA1C12">
        <w:rPr>
          <w:sz w:val="36"/>
          <w:szCs w:val="36"/>
        </w:rPr>
        <w:t>.                        26210</w:t>
      </w:r>
      <w:r w:rsidR="006052A7">
        <w:rPr>
          <w:sz w:val="36"/>
          <w:szCs w:val="36"/>
        </w:rPr>
        <w:t>3102001 – 8 UE</w:t>
      </w:r>
    </w:p>
    <w:p w14:paraId="77F8C356" w14:textId="1790BADC" w:rsidR="00BB1A3F" w:rsidRPr="00D86D14" w:rsidRDefault="00BB1A3F" w:rsidP="00BB1A3F">
      <w:r>
        <w:rPr>
          <w:b/>
          <w:bCs/>
        </w:rPr>
        <w:t>Termin</w:t>
      </w:r>
      <w:r w:rsidRPr="00D86D14">
        <w:tab/>
      </w:r>
      <w:r w:rsidRPr="00D86D14">
        <w:tab/>
      </w:r>
      <w:r w:rsidRPr="00D86D14">
        <w:tab/>
      </w:r>
      <w:r w:rsidR="00837A15">
        <w:t>21.03.2026</w:t>
      </w:r>
    </w:p>
    <w:p w14:paraId="0F5E4256" w14:textId="2F258484" w:rsidR="00BB1A3F" w:rsidRPr="00D86D14" w:rsidRDefault="00BB1A3F" w:rsidP="00BB1A3F">
      <w:r>
        <w:rPr>
          <w:b/>
          <w:bCs/>
        </w:rPr>
        <w:t>Meldeschluss</w:t>
      </w:r>
      <w:r w:rsidRPr="00D86D14">
        <w:tab/>
      </w:r>
      <w:r w:rsidRPr="00D86D14">
        <w:tab/>
      </w:r>
      <w:r w:rsidR="00837A15">
        <w:t>14.03.2026</w:t>
      </w:r>
    </w:p>
    <w:p w14:paraId="197EB8E6" w14:textId="37929189" w:rsidR="00BB1A3F" w:rsidRPr="00D86D14" w:rsidRDefault="00BB1A3F" w:rsidP="00BB1A3F">
      <w:r>
        <w:rPr>
          <w:b/>
          <w:bCs/>
        </w:rPr>
        <w:t>Ort</w:t>
      </w:r>
      <w:r w:rsidRPr="00D86D14">
        <w:tab/>
      </w:r>
      <w:r w:rsidRPr="00D86D14">
        <w:tab/>
      </w:r>
      <w:r w:rsidRPr="00D86D14">
        <w:tab/>
      </w:r>
      <w:r w:rsidR="00837A15">
        <w:t>TV Altötting 1864 e.V.  Burghauser Str. 50, 84503 Altötting</w:t>
      </w:r>
    </w:p>
    <w:p w14:paraId="3DE4EF29" w14:textId="287E8078" w:rsidR="00BB1A3F" w:rsidRPr="00AD2B4E" w:rsidRDefault="00BB1A3F" w:rsidP="00BB1A3F">
      <w:r>
        <w:rPr>
          <w:b/>
          <w:bCs/>
        </w:rPr>
        <w:t>Kosten</w:t>
      </w:r>
      <w:r w:rsidRPr="00AD2B4E">
        <w:tab/>
      </w:r>
      <w:r w:rsidRPr="00AD2B4E">
        <w:tab/>
      </w:r>
      <w:r w:rsidRPr="00AD2B4E">
        <w:tab/>
      </w:r>
      <w:r w:rsidR="00D86D14" w:rsidRPr="00D86D14">
        <w:t xml:space="preserve">BTV-Mitgliedsvereine: </w:t>
      </w:r>
      <w:r w:rsidR="00837A15">
        <w:t>50,00 Euro / Sonstige 75,00 Euiro</w:t>
      </w:r>
      <w:r w:rsidRPr="00AD2B4E">
        <w:tab/>
      </w:r>
      <w:r w:rsidRPr="00AD2B4E">
        <w:tab/>
      </w:r>
    </w:p>
    <w:p w14:paraId="297AA968" w14:textId="77777777" w:rsidR="00837A15" w:rsidRDefault="00BB1A3F" w:rsidP="00BB1A3F">
      <w:r>
        <w:rPr>
          <w:b/>
          <w:bCs/>
        </w:rPr>
        <w:t>Mindestalter</w:t>
      </w:r>
      <w:r w:rsidRPr="00AD2B4E">
        <w:tab/>
      </w:r>
      <w:r w:rsidRPr="00AD2B4E">
        <w:tab/>
      </w:r>
      <w:r w:rsidR="00837A15">
        <w:t>16 Jahre</w:t>
      </w:r>
    </w:p>
    <w:p w14:paraId="6B9C534B" w14:textId="75CD8827" w:rsidR="00BB1A3F" w:rsidRPr="00AD2B4E" w:rsidRDefault="00BB1A3F" w:rsidP="00BB1A3F">
      <w:r>
        <w:rPr>
          <w:b/>
          <w:bCs/>
        </w:rPr>
        <w:t>Zul.voraussetzungen</w:t>
      </w:r>
      <w:r w:rsidRPr="00AD2B4E">
        <w:tab/>
      </w:r>
      <w:r w:rsidR="00837A15">
        <w:t>keine</w:t>
      </w:r>
      <w:r w:rsidR="006052A7">
        <w:t xml:space="preserve"> </w:t>
      </w:r>
    </w:p>
    <w:p w14:paraId="182C3CC0" w14:textId="4A854ACF" w:rsidR="00BB1A3F" w:rsidRDefault="00BB1A3F" w:rsidP="00805A8E">
      <w:pPr>
        <w:ind w:left="2120" w:hanging="2120"/>
      </w:pPr>
      <w:r>
        <w:rPr>
          <w:b/>
          <w:bCs/>
        </w:rPr>
        <w:t>Inhalt</w:t>
      </w:r>
      <w:r w:rsidRPr="00AD2B4E">
        <w:tab/>
      </w:r>
      <w:r w:rsidRPr="00AD2B4E">
        <w:tab/>
      </w:r>
      <w:r w:rsidR="00837A15">
        <w:t>Trittsicher in die Zukunft (Stepfer Rita,</w:t>
      </w:r>
      <w:r w:rsidR="006052A7">
        <w:t xml:space="preserve"> </w:t>
      </w:r>
      <w:r w:rsidR="00837A15">
        <w:t xml:space="preserve">Physiotherapeutin)      </w:t>
      </w:r>
      <w:r w:rsidR="006052A7">
        <w:t xml:space="preserve">           </w:t>
      </w:r>
      <w:r w:rsidR="00837A15">
        <w:t xml:space="preserve">      </w:t>
      </w:r>
      <w:r w:rsidR="006052A7">
        <w:t xml:space="preserve">                           </w:t>
      </w:r>
      <w:r w:rsidR="00837A15">
        <w:t>Yoga auch für Gleichgewicht (Sirin Bianca)</w:t>
      </w:r>
      <w:r w:rsidR="00805A8E">
        <w:t xml:space="preserve">                                                                                                                       Traditionelle Chinesische Medizin (Schwanner Karl, Großmeister TCM)</w:t>
      </w:r>
    </w:p>
    <w:p w14:paraId="17584DAA" w14:textId="2A762E64" w:rsidR="00805A8E" w:rsidRPr="00AD2B4E" w:rsidRDefault="00805A8E" w:rsidP="00805A8E">
      <w:pPr>
        <w:ind w:left="2120" w:hanging="2120"/>
      </w:pPr>
      <w:r>
        <w:rPr>
          <w:b/>
          <w:bCs/>
        </w:rPr>
        <w:t xml:space="preserve">Lehrgangsleitung            </w:t>
      </w:r>
      <w:r w:rsidRPr="00805A8E">
        <w:rPr>
          <w:bCs/>
        </w:rPr>
        <w:t>Klaus Kellner</w:t>
      </w:r>
    </w:p>
    <w:p w14:paraId="6F83830C" w14:textId="3F8799ED" w:rsidR="00BB1A3F" w:rsidRPr="00AD2B4E" w:rsidRDefault="00BB1A3F" w:rsidP="00BB1A3F">
      <w:r>
        <w:rPr>
          <w:b/>
          <w:bCs/>
        </w:rPr>
        <w:t>Ansprechp</w:t>
      </w:r>
      <w:r w:rsidR="00805A8E">
        <w:rPr>
          <w:b/>
          <w:bCs/>
        </w:rPr>
        <w:t xml:space="preserve">. vor Ort        </w:t>
      </w:r>
      <w:r w:rsidR="00805A8E" w:rsidRPr="00805A8E">
        <w:rPr>
          <w:bCs/>
        </w:rPr>
        <w:t>Maria Langlechner</w:t>
      </w:r>
    </w:p>
    <w:p w14:paraId="6212FF95" w14:textId="7803324F" w:rsidR="00805A8E" w:rsidRDefault="00BB1A3F" w:rsidP="00805A8E">
      <w:pPr>
        <w:ind w:left="2120" w:hanging="2120"/>
      </w:pPr>
      <w:r>
        <w:rPr>
          <w:b/>
          <w:bCs/>
        </w:rPr>
        <w:t>Lizenzverlängerung</w:t>
      </w:r>
      <w:r w:rsidRPr="00AD2B4E">
        <w:tab/>
      </w:r>
      <w:r w:rsidR="00805A8E">
        <w:t>ÜL C Allround-Fitness                                                                                                                                          Trainer C Breitensport Fitness und Gesundheit, Schwerpunkt Erwachsene                                              ÜL B Breitensport Sport in der Prävention                                                                                                  Qualitätssiegel Pluspunkt Gesundheit/Sport pro Gesundheit</w:t>
      </w:r>
      <w:r w:rsidR="00CA1C12">
        <w:t xml:space="preserve">                                                                ÜL B Profil Erwachsene/Ältere Schwerpunkt Ältere                                                                                 BLSV ÜL C Breitensport Profil Erwachsene/Ältere                                                                                    BLSV ÜL C Breitensport Profil Kinder/Jugendliche                         </w:t>
      </w:r>
    </w:p>
    <w:p w14:paraId="61519C6E" w14:textId="3BD82D83" w:rsidR="00BB1A3F" w:rsidRDefault="00BB1A3F" w:rsidP="00CA1C12">
      <w:pPr>
        <w:ind w:left="2120" w:hanging="2120"/>
      </w:pPr>
      <w:r>
        <w:rPr>
          <w:b/>
          <w:bCs/>
        </w:rPr>
        <w:t>Anmeldung</w:t>
      </w:r>
      <w:r w:rsidRPr="00AD2B4E">
        <w:tab/>
      </w:r>
      <w:r w:rsidRPr="00AD2B4E">
        <w:tab/>
      </w:r>
      <w:r w:rsidR="00D86D14" w:rsidRPr="00AD2B4E">
        <w:t>über unsere Website</w:t>
      </w:r>
      <w:r w:rsidR="00AD2B4E">
        <w:br/>
      </w:r>
      <w:hyperlink r:id="rId11" w:history="1">
        <w:r w:rsidR="00D86D14" w:rsidRPr="00AD2B4E">
          <w:rPr>
            <w:rStyle w:val="Hyperlink"/>
          </w:rPr>
          <w:t>Lehrgangssuche</w:t>
        </w:r>
      </w:hyperlink>
      <w:r w:rsidR="00D86D14" w:rsidRPr="00AD2B4E">
        <w:t xml:space="preserve"> / </w:t>
      </w:r>
      <w:r w:rsidR="00CA1C12">
        <w:t>(btv-turnen.de)</w:t>
      </w:r>
    </w:p>
    <w:p w14:paraId="6F56D0D4" w14:textId="73BECBD1" w:rsidR="00CA1C12" w:rsidRDefault="00CA1C12" w:rsidP="00CA1C12">
      <w:pPr>
        <w:ind w:left="2120" w:hanging="2120"/>
      </w:pPr>
      <w:r>
        <w:rPr>
          <w:b/>
          <w:bCs/>
        </w:rPr>
        <w:t xml:space="preserve">                                          Bei Fragen zur Anmeldung, Regionalgeschäftsstelle Oberbayern,</w:t>
      </w:r>
      <w:r w:rsidR="006052A7">
        <w:rPr>
          <w:b/>
          <w:bCs/>
        </w:rPr>
        <w:t xml:space="preserve"> </w:t>
      </w:r>
      <w:r>
        <w:rPr>
          <w:b/>
          <w:bCs/>
        </w:rPr>
        <w:t>nicole.polifka@btv-turnen.de</w:t>
      </w:r>
    </w:p>
    <w:p w14:paraId="3DDF8CC4" w14:textId="6F090300" w:rsidR="00837A15" w:rsidRDefault="00837A15" w:rsidP="00D86D14">
      <w:pPr>
        <w:ind w:left="2120" w:hanging="2120"/>
      </w:pPr>
    </w:p>
    <w:p w14:paraId="47C51C5F" w14:textId="7693CE39" w:rsidR="00837A15" w:rsidRPr="00AD2B4E" w:rsidRDefault="00837A15" w:rsidP="00D86D14">
      <w:pPr>
        <w:ind w:left="2120" w:hanging="2120"/>
      </w:pPr>
      <w:bookmarkStart w:id="0" w:name="_GoBack"/>
      <w:bookmarkEnd w:id="0"/>
    </w:p>
    <w:sectPr w:rsidR="00837A15" w:rsidRPr="00AD2B4E" w:rsidSect="00044D0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588" w:right="1134" w:bottom="1360" w:left="1418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1B818" w14:textId="77777777" w:rsidR="00503184" w:rsidRDefault="00503184" w:rsidP="00D350E5">
      <w:r>
        <w:separator/>
      </w:r>
    </w:p>
  </w:endnote>
  <w:endnote w:type="continuationSeparator" w:id="0">
    <w:p w14:paraId="0591FB22" w14:textId="77777777" w:rsidR="00503184" w:rsidRDefault="00503184" w:rsidP="00D350E5">
      <w:r>
        <w:continuationSeparator/>
      </w:r>
    </w:p>
  </w:endnote>
  <w:endnote w:type="continuationNotice" w:id="1">
    <w:p w14:paraId="0047E1F7" w14:textId="77777777" w:rsidR="00503184" w:rsidRDefault="00503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07A5" w14:textId="0FB44603" w:rsidR="00D350E5" w:rsidRDefault="00C065FF" w:rsidP="00C065FF">
    <w:pPr>
      <w:pStyle w:val="Fuzeil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0295" behindDoc="1" locked="0" layoutInCell="1" allowOverlap="1" wp14:anchorId="176E2724" wp14:editId="25D46E04">
          <wp:simplePos x="0" y="0"/>
          <wp:positionH relativeFrom="page">
            <wp:align>right</wp:align>
          </wp:positionH>
          <wp:positionV relativeFrom="paragraph">
            <wp:posOffset>-219710</wp:posOffset>
          </wp:positionV>
          <wp:extent cx="5218620" cy="745278"/>
          <wp:effectExtent l="0" t="0" r="1270" b="0"/>
          <wp:wrapNone/>
          <wp:docPr id="82" name="Grafik 82" descr="Ein Bild, das Screenshot, Karminrot, Dunkelheit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Grafik 82" descr="Ein Bild, das Screenshot, Karminrot, Dunkelheit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8620" cy="745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Seite </w:t>
    </w:r>
    <w:sdt>
      <w:sdtPr>
        <w:id w:val="-9769868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tab/>
      <w:t xml:space="preserve">Bearbeiter*in: </w:t>
    </w:r>
    <w:r w:rsidR="00895D35">
      <w:rPr>
        <w:highlight w:val="yellow"/>
      </w:rPr>
      <w:t>Nicole Polifka</w:t>
    </w:r>
    <w:r>
      <w:tab/>
    </w:r>
    <w:r>
      <w:tab/>
      <w:t xml:space="preserve">Stand: </w:t>
    </w:r>
    <w:r>
      <w:fldChar w:fldCharType="begin"/>
    </w:r>
    <w:r>
      <w:instrText xml:space="preserve"> TIME \@ "dd.MM.yyyy" </w:instrText>
    </w:r>
    <w:r>
      <w:fldChar w:fldCharType="separate"/>
    </w:r>
    <w:r w:rsidR="00837A15">
      <w:rPr>
        <w:noProof/>
      </w:rPr>
      <w:t>20.02.2026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81EE" w14:textId="77777777" w:rsidR="00486E42" w:rsidRDefault="0074250C">
    <w:r>
      <w:rPr>
        <w:noProof/>
      </w:rPr>
      <w:drawing>
        <wp:anchor distT="0" distB="0" distL="114300" distR="114300" simplePos="0" relativeHeight="251658242" behindDoc="1" locked="0" layoutInCell="1" allowOverlap="1" wp14:anchorId="57FE3445" wp14:editId="4E281461">
          <wp:simplePos x="0" y="0"/>
          <wp:positionH relativeFrom="column">
            <wp:posOffset>-317626</wp:posOffset>
          </wp:positionH>
          <wp:positionV relativeFrom="paragraph">
            <wp:posOffset>-933227</wp:posOffset>
          </wp:positionV>
          <wp:extent cx="6970395" cy="1287748"/>
          <wp:effectExtent l="0" t="0" r="1905" b="0"/>
          <wp:wrapNone/>
          <wp:docPr id="85" name="Grafi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Element 7@30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866" cy="1294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923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2A2BADB" wp14:editId="67E759CB">
              <wp:simplePos x="0" y="0"/>
              <wp:positionH relativeFrom="page">
                <wp:posOffset>2477604</wp:posOffset>
              </wp:positionH>
              <wp:positionV relativeFrom="page">
                <wp:posOffset>9970770</wp:posOffset>
              </wp:positionV>
              <wp:extent cx="1458595" cy="391795"/>
              <wp:effectExtent l="0" t="0" r="1905" b="1905"/>
              <wp:wrapNone/>
              <wp:docPr id="28" name="Textfeld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391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170B7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Stadtsparkasse München</w:t>
                          </w:r>
                        </w:p>
                        <w:p w14:paraId="29CDE78F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IBAN DE53701500000028255800</w:t>
                          </w:r>
                        </w:p>
                        <w:p w14:paraId="5B3932F0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BIC SSKMDEMMXXX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2BADB"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26" type="#_x0000_t202" style="position:absolute;margin-left:195.1pt;margin-top:785.1pt;width:114.85pt;height:30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" filled="f" stroked="f">
              <v:textbox inset="0,0,0,0">
                <w:txbxContent>
                  <w:p w14:paraId="3D8170B7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Stadtsparkasse München</w:t>
                    </w:r>
                  </w:p>
                  <w:p w14:paraId="29CDE78F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IBAN DE53701500000028255800</w:t>
                    </w:r>
                  </w:p>
                  <w:p w14:paraId="5B3932F0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BIC SSKMDEMMXXX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35923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16CB2DD" wp14:editId="32169443">
              <wp:simplePos x="0" y="0"/>
              <wp:positionH relativeFrom="page">
                <wp:posOffset>4242104</wp:posOffset>
              </wp:positionH>
              <wp:positionV relativeFrom="page">
                <wp:posOffset>9970770</wp:posOffset>
              </wp:positionV>
              <wp:extent cx="1581785" cy="391795"/>
              <wp:effectExtent l="0" t="0" r="5715" b="1905"/>
              <wp:wrapNone/>
              <wp:docPr id="29" name="Textfeld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391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F6341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E-Mail info@btv-turnen.de</w:t>
                          </w:r>
                        </w:p>
                        <w:p w14:paraId="290FA9F4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Vereinsregister München Nr. 4499</w:t>
                          </w:r>
                        </w:p>
                        <w:p w14:paraId="58F7BA59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Steuernummer 143/211/10666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6CB2DD" id="Textfeld 29" o:spid="_x0000_s1027" type="#_x0000_t202" style="position:absolute;margin-left:334pt;margin-top:785.1pt;width:124.55pt;height:30.8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" filled="f" stroked="f">
              <v:textbox inset="0,0,0,0">
                <w:txbxContent>
                  <w:p w14:paraId="637F6341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E-Mail info@btv-turnen.de</w:t>
                    </w:r>
                  </w:p>
                  <w:p w14:paraId="290FA9F4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Vereinsregister München Nr. 4499</w:t>
                    </w:r>
                  </w:p>
                  <w:p w14:paraId="58F7BA59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Steuernummer 143/211/10666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3592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42AF39" wp14:editId="4448F23A">
              <wp:simplePos x="0" y="0"/>
              <wp:positionH relativeFrom="page">
                <wp:posOffset>862330</wp:posOffset>
              </wp:positionH>
              <wp:positionV relativeFrom="page">
                <wp:posOffset>9971322</wp:posOffset>
              </wp:positionV>
              <wp:extent cx="1398815" cy="391886"/>
              <wp:effectExtent l="0" t="0" r="0" b="1905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815" cy="39188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89E48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Bayerischer Turnverband e. V.</w:t>
                          </w:r>
                        </w:p>
                        <w:p w14:paraId="516D07D2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Georg-Brauchle-Ring 93</w:t>
                          </w:r>
                        </w:p>
                        <w:p w14:paraId="5ED1F10F" w14:textId="77777777" w:rsidR="0074250C" w:rsidRPr="0074250C" w:rsidRDefault="0074250C" w:rsidP="0074250C">
                          <w:pPr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</w:pPr>
                          <w:r w:rsidRPr="0074250C">
                            <w:rPr>
                              <w:rFonts w:ascii="Gill Sans" w:hAnsi="Gill Sans" w:cs="Gill Sans"/>
                              <w:sz w:val="15"/>
                              <w:szCs w:val="15"/>
                            </w:rPr>
                            <w:t>80992 München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2AF39" id="Textfeld 9" o:spid="_x0000_s1028" type="#_x0000_t202" style="position:absolute;margin-left:67.9pt;margin-top:785.15pt;width:110.15pt;height:30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" filled="f" stroked="f">
              <v:textbox inset="0,0,0,0">
                <w:txbxContent>
                  <w:p w14:paraId="5EC89E48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Bayerischer Turnverband e. V.</w:t>
                    </w:r>
                  </w:p>
                  <w:p w14:paraId="516D07D2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Georg-Brauchle-Ring 93</w:t>
                    </w:r>
                  </w:p>
                  <w:p w14:paraId="5ED1F10F" w14:textId="77777777" w:rsidR="0074250C" w:rsidRPr="0074250C" w:rsidRDefault="0074250C" w:rsidP="0074250C">
                    <w:pPr>
                      <w:rPr>
                        <w:rFonts w:ascii="Gill Sans" w:hAnsi="Gill Sans" w:cs="Gill Sans"/>
                        <w:sz w:val="15"/>
                        <w:szCs w:val="15"/>
                      </w:rPr>
                    </w:pPr>
                    <w:r w:rsidRPr="0074250C">
                      <w:rPr>
                        <w:rFonts w:ascii="Gill Sans" w:hAnsi="Gill Sans" w:cs="Gill Sans"/>
                        <w:sz w:val="15"/>
                        <w:szCs w:val="15"/>
                      </w:rPr>
                      <w:t>80992 München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1E676" w14:textId="77777777" w:rsidR="00503184" w:rsidRDefault="00503184" w:rsidP="00D350E5">
      <w:r>
        <w:separator/>
      </w:r>
    </w:p>
  </w:footnote>
  <w:footnote w:type="continuationSeparator" w:id="0">
    <w:p w14:paraId="01D8A0BE" w14:textId="77777777" w:rsidR="00503184" w:rsidRDefault="00503184" w:rsidP="00D350E5">
      <w:r>
        <w:continuationSeparator/>
      </w:r>
    </w:p>
  </w:footnote>
  <w:footnote w:type="continuationNotice" w:id="1">
    <w:p w14:paraId="58062E56" w14:textId="77777777" w:rsidR="00503184" w:rsidRDefault="00503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F9C5" w14:textId="77777777" w:rsidR="00D350E5" w:rsidRDefault="00F17276">
    <w:r>
      <w:rPr>
        <w:noProof/>
      </w:rPr>
      <w:drawing>
        <wp:anchor distT="0" distB="0" distL="114300" distR="114300" simplePos="0" relativeHeight="251658247" behindDoc="1" locked="0" layoutInCell="1" allowOverlap="1" wp14:anchorId="25318585" wp14:editId="77DC060C">
          <wp:simplePos x="0" y="0"/>
          <wp:positionH relativeFrom="column">
            <wp:posOffset>4314190</wp:posOffset>
          </wp:positionH>
          <wp:positionV relativeFrom="paragraph">
            <wp:posOffset>-336701</wp:posOffset>
          </wp:positionV>
          <wp:extent cx="1995170" cy="730885"/>
          <wp:effectExtent l="0" t="0" r="0" b="0"/>
          <wp:wrapNone/>
          <wp:docPr id="80" name="Grafi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lement 5@10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1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4EE0E62E" wp14:editId="24EB5B3D">
          <wp:simplePos x="0" y="0"/>
          <wp:positionH relativeFrom="column">
            <wp:posOffset>-1385570</wp:posOffset>
          </wp:positionH>
          <wp:positionV relativeFrom="paragraph">
            <wp:posOffset>-224281</wp:posOffset>
          </wp:positionV>
          <wp:extent cx="3442970" cy="281305"/>
          <wp:effectExtent l="0" t="0" r="5080" b="4445"/>
          <wp:wrapNone/>
          <wp:docPr id="81" name="Grafik 81" descr="Ein Bild, das r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lement 4@1000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70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3A0B" w14:textId="77777777" w:rsidR="00486E42" w:rsidRDefault="0074250C">
    <w:r>
      <w:rPr>
        <w:noProof/>
      </w:rPr>
      <w:drawing>
        <wp:anchor distT="0" distB="0" distL="114300" distR="114300" simplePos="0" relativeHeight="251658241" behindDoc="1" locked="0" layoutInCell="1" allowOverlap="1" wp14:anchorId="1D384A2C" wp14:editId="13824D02">
          <wp:simplePos x="0" y="0"/>
          <wp:positionH relativeFrom="column">
            <wp:posOffset>3576472</wp:posOffset>
          </wp:positionH>
          <wp:positionV relativeFrom="paragraph">
            <wp:posOffset>-109931</wp:posOffset>
          </wp:positionV>
          <wp:extent cx="2688768" cy="985199"/>
          <wp:effectExtent l="0" t="0" r="0" b="0"/>
          <wp:wrapNone/>
          <wp:docPr id="83" name="Grafi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lement 5@10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854" cy="99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8D10319" wp14:editId="5570807E">
          <wp:simplePos x="0" y="0"/>
          <wp:positionH relativeFrom="column">
            <wp:posOffset>-1376982</wp:posOffset>
          </wp:positionH>
          <wp:positionV relativeFrom="paragraph">
            <wp:posOffset>-6420</wp:posOffset>
          </wp:positionV>
          <wp:extent cx="3443237" cy="281354"/>
          <wp:effectExtent l="0" t="0" r="0" b="0"/>
          <wp:wrapNone/>
          <wp:docPr id="84" name="Grafik 84" descr="Ein Bild, das r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lement 4@1000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3237" cy="281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0DEA"/>
    <w:multiLevelType w:val="hybridMultilevel"/>
    <w:tmpl w:val="7EA63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1AC0"/>
    <w:multiLevelType w:val="hybridMultilevel"/>
    <w:tmpl w:val="E5F474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7233"/>
    <w:multiLevelType w:val="hybridMultilevel"/>
    <w:tmpl w:val="C706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0E14"/>
    <w:multiLevelType w:val="hybridMultilevel"/>
    <w:tmpl w:val="B372CA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D6882"/>
    <w:multiLevelType w:val="hybridMultilevel"/>
    <w:tmpl w:val="28CED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814D09"/>
    <w:multiLevelType w:val="hybridMultilevel"/>
    <w:tmpl w:val="326846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57915"/>
    <w:multiLevelType w:val="hybridMultilevel"/>
    <w:tmpl w:val="C1DC8CA6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C02A0"/>
    <w:multiLevelType w:val="hybridMultilevel"/>
    <w:tmpl w:val="C28ACB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61C5D"/>
    <w:multiLevelType w:val="hybridMultilevel"/>
    <w:tmpl w:val="9F4A8688"/>
    <w:lvl w:ilvl="0" w:tplc="ABE84DA8">
      <w:start w:val="1"/>
      <w:numFmt w:val="bullet"/>
      <w:pStyle w:val="Aufzhlungszeichen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082A"/>
    <w:multiLevelType w:val="hybridMultilevel"/>
    <w:tmpl w:val="D05A86E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F2"/>
    <w:rsid w:val="00010E04"/>
    <w:rsid w:val="000268DA"/>
    <w:rsid w:val="0003076E"/>
    <w:rsid w:val="000346D8"/>
    <w:rsid w:val="00044D05"/>
    <w:rsid w:val="000608C8"/>
    <w:rsid w:val="00066B81"/>
    <w:rsid w:val="0007149D"/>
    <w:rsid w:val="00085886"/>
    <w:rsid w:val="00085E27"/>
    <w:rsid w:val="00085ED4"/>
    <w:rsid w:val="000B01EF"/>
    <w:rsid w:val="001367B9"/>
    <w:rsid w:val="0014023C"/>
    <w:rsid w:val="00146127"/>
    <w:rsid w:val="001653EA"/>
    <w:rsid w:val="00172A65"/>
    <w:rsid w:val="00191C87"/>
    <w:rsid w:val="001E3052"/>
    <w:rsid w:val="002012F2"/>
    <w:rsid w:val="00222914"/>
    <w:rsid w:val="002232AE"/>
    <w:rsid w:val="002411B8"/>
    <w:rsid w:val="0024237F"/>
    <w:rsid w:val="002A3291"/>
    <w:rsid w:val="002A5349"/>
    <w:rsid w:val="003021EA"/>
    <w:rsid w:val="00374CA0"/>
    <w:rsid w:val="00383F47"/>
    <w:rsid w:val="003E6662"/>
    <w:rsid w:val="003F11E9"/>
    <w:rsid w:val="003F5CC4"/>
    <w:rsid w:val="00404E7A"/>
    <w:rsid w:val="00412961"/>
    <w:rsid w:val="004331EB"/>
    <w:rsid w:val="00472FCF"/>
    <w:rsid w:val="00474FFB"/>
    <w:rsid w:val="00486E42"/>
    <w:rsid w:val="004B4132"/>
    <w:rsid w:val="004C1E50"/>
    <w:rsid w:val="004C7C6F"/>
    <w:rsid w:val="004E1538"/>
    <w:rsid w:val="004E5553"/>
    <w:rsid w:val="004F4400"/>
    <w:rsid w:val="00503184"/>
    <w:rsid w:val="00504ACB"/>
    <w:rsid w:val="00507C23"/>
    <w:rsid w:val="00530E7D"/>
    <w:rsid w:val="00540F36"/>
    <w:rsid w:val="0055023A"/>
    <w:rsid w:val="00551657"/>
    <w:rsid w:val="005619B2"/>
    <w:rsid w:val="00566A07"/>
    <w:rsid w:val="005721EF"/>
    <w:rsid w:val="005A3EBF"/>
    <w:rsid w:val="00601A38"/>
    <w:rsid w:val="006052A7"/>
    <w:rsid w:val="006117DC"/>
    <w:rsid w:val="00622A97"/>
    <w:rsid w:val="0063300C"/>
    <w:rsid w:val="00675CC9"/>
    <w:rsid w:val="006900C5"/>
    <w:rsid w:val="00694FF1"/>
    <w:rsid w:val="006D5C72"/>
    <w:rsid w:val="006E6AB5"/>
    <w:rsid w:val="006F2B34"/>
    <w:rsid w:val="00712B6A"/>
    <w:rsid w:val="0074250C"/>
    <w:rsid w:val="007714DC"/>
    <w:rsid w:val="00774A70"/>
    <w:rsid w:val="00785FD9"/>
    <w:rsid w:val="00794BC3"/>
    <w:rsid w:val="00796D5A"/>
    <w:rsid w:val="007C1812"/>
    <w:rsid w:val="007F02EB"/>
    <w:rsid w:val="007F1F0B"/>
    <w:rsid w:val="00805A8E"/>
    <w:rsid w:val="00826AA5"/>
    <w:rsid w:val="00835630"/>
    <w:rsid w:val="008359F7"/>
    <w:rsid w:val="00837A15"/>
    <w:rsid w:val="0085465F"/>
    <w:rsid w:val="008763D6"/>
    <w:rsid w:val="00882E36"/>
    <w:rsid w:val="00883F69"/>
    <w:rsid w:val="008860DD"/>
    <w:rsid w:val="00895D35"/>
    <w:rsid w:val="008A6FAD"/>
    <w:rsid w:val="008D14E1"/>
    <w:rsid w:val="0093216E"/>
    <w:rsid w:val="00934644"/>
    <w:rsid w:val="00940F53"/>
    <w:rsid w:val="0094304A"/>
    <w:rsid w:val="00943FA2"/>
    <w:rsid w:val="0095275F"/>
    <w:rsid w:val="00973A13"/>
    <w:rsid w:val="009A2C9C"/>
    <w:rsid w:val="009A48D7"/>
    <w:rsid w:val="009B7F0A"/>
    <w:rsid w:val="009C17C5"/>
    <w:rsid w:val="009E6D2E"/>
    <w:rsid w:val="00A25284"/>
    <w:rsid w:val="00A4623E"/>
    <w:rsid w:val="00A72E10"/>
    <w:rsid w:val="00A92991"/>
    <w:rsid w:val="00AA490A"/>
    <w:rsid w:val="00AB2AEC"/>
    <w:rsid w:val="00AD2B4E"/>
    <w:rsid w:val="00B04A73"/>
    <w:rsid w:val="00B268FA"/>
    <w:rsid w:val="00B36C6A"/>
    <w:rsid w:val="00B63C0A"/>
    <w:rsid w:val="00B81F00"/>
    <w:rsid w:val="00BB1A3F"/>
    <w:rsid w:val="00BB5B94"/>
    <w:rsid w:val="00BC42BB"/>
    <w:rsid w:val="00BD150A"/>
    <w:rsid w:val="00BE27FB"/>
    <w:rsid w:val="00C065FF"/>
    <w:rsid w:val="00C37129"/>
    <w:rsid w:val="00C52F98"/>
    <w:rsid w:val="00C74978"/>
    <w:rsid w:val="00C808FE"/>
    <w:rsid w:val="00CA0FC6"/>
    <w:rsid w:val="00CA1C12"/>
    <w:rsid w:val="00CB77D8"/>
    <w:rsid w:val="00CD6C21"/>
    <w:rsid w:val="00CE1784"/>
    <w:rsid w:val="00CE2B11"/>
    <w:rsid w:val="00CE738F"/>
    <w:rsid w:val="00CF0333"/>
    <w:rsid w:val="00D07164"/>
    <w:rsid w:val="00D100A8"/>
    <w:rsid w:val="00D350E5"/>
    <w:rsid w:val="00D35CFE"/>
    <w:rsid w:val="00D365A8"/>
    <w:rsid w:val="00D55BDF"/>
    <w:rsid w:val="00D57ED4"/>
    <w:rsid w:val="00D63236"/>
    <w:rsid w:val="00D726DA"/>
    <w:rsid w:val="00D82EBF"/>
    <w:rsid w:val="00D86C4D"/>
    <w:rsid w:val="00D86D14"/>
    <w:rsid w:val="00DE43F6"/>
    <w:rsid w:val="00E01403"/>
    <w:rsid w:val="00E64FA9"/>
    <w:rsid w:val="00E6612D"/>
    <w:rsid w:val="00E82CC3"/>
    <w:rsid w:val="00E87153"/>
    <w:rsid w:val="00EA555F"/>
    <w:rsid w:val="00EB40C3"/>
    <w:rsid w:val="00ED10BE"/>
    <w:rsid w:val="00ED3E9A"/>
    <w:rsid w:val="00ED4F44"/>
    <w:rsid w:val="00EF6781"/>
    <w:rsid w:val="00F15AB3"/>
    <w:rsid w:val="00F17276"/>
    <w:rsid w:val="00F35923"/>
    <w:rsid w:val="00F455D8"/>
    <w:rsid w:val="00F600DB"/>
    <w:rsid w:val="00F644C8"/>
    <w:rsid w:val="00F703D2"/>
    <w:rsid w:val="00F919A3"/>
    <w:rsid w:val="00FB3B77"/>
    <w:rsid w:val="00FB42EF"/>
    <w:rsid w:val="00FE7E62"/>
    <w:rsid w:val="6FF5BFB9"/>
    <w:rsid w:val="72C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1E5F2"/>
  <w14:defaultImageDpi w14:val="32767"/>
  <w15:chartTrackingRefBased/>
  <w15:docId w15:val="{11500572-2818-4BEF-B5E4-A0436D4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64FA9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A3F"/>
    <w:pPr>
      <w:keepNext/>
      <w:keepLines/>
      <w:spacing w:before="240"/>
      <w:outlineLvl w:val="0"/>
    </w:pPr>
    <w:rPr>
      <w:rFonts w:eastAsiaTheme="majorEastAsia" w:cstheme="majorBidi"/>
      <w:b/>
      <w:color w:val="4472C4" w:themeColor="accent1"/>
      <w:spacing w:val="14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304A"/>
    <w:pPr>
      <w:keepNext/>
      <w:keepLines/>
      <w:spacing w:before="240" w:after="120" w:line="360" w:lineRule="auto"/>
      <w:outlineLvl w:val="1"/>
    </w:pPr>
    <w:rPr>
      <w:rFonts w:eastAsiaTheme="majorEastAsia" w:cs="Times New Roman (Überschriften"/>
      <w:b/>
      <w:spacing w:val="1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30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55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D3E9A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55D8"/>
    <w:rPr>
      <w:rFonts w:asciiTheme="majorHAnsi" w:eastAsiaTheme="majorEastAsia" w:hAnsiTheme="majorHAnsi" w:cstheme="majorBidi"/>
      <w:i/>
      <w:iCs/>
      <w:color w:val="0070C0"/>
      <w:sz w:val="22"/>
      <w:lang w:eastAsia="ja-JP" w:bidi="de-DE"/>
    </w:rPr>
  </w:style>
  <w:style w:type="character" w:styleId="IntensiveHervorhebung">
    <w:name w:val="Intense Emphasis"/>
    <w:basedOn w:val="Absatz-Standardschriftart"/>
    <w:uiPriority w:val="21"/>
    <w:qFormat/>
    <w:rsid w:val="00F455D8"/>
    <w:rPr>
      <w:i/>
      <w:iCs/>
      <w:color w:val="0070C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55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A3F"/>
    <w:rPr>
      <w:rFonts w:eastAsiaTheme="majorEastAsia" w:cstheme="majorBidi"/>
      <w:b/>
      <w:color w:val="4472C4" w:themeColor="accent1"/>
      <w:spacing w:val="1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304A"/>
    <w:rPr>
      <w:rFonts w:eastAsiaTheme="majorEastAsia" w:cs="Times New Roman (Überschriften"/>
      <w:b/>
      <w:spacing w:val="14"/>
      <w:sz w:val="22"/>
      <w:szCs w:val="26"/>
    </w:rPr>
  </w:style>
  <w:style w:type="paragraph" w:styleId="Aufzhlungszeichen">
    <w:name w:val="List Bullet"/>
    <w:basedOn w:val="Standard"/>
    <w:uiPriority w:val="31"/>
    <w:qFormat/>
    <w:rsid w:val="00ED3E9A"/>
    <w:pPr>
      <w:numPr>
        <w:numId w:val="1"/>
      </w:numPr>
      <w:contextualSpacing/>
    </w:pPr>
  </w:style>
  <w:style w:type="paragraph" w:styleId="Zitat">
    <w:name w:val="Quote"/>
    <w:basedOn w:val="Standard"/>
    <w:next w:val="Standard"/>
    <w:link w:val="ZitatZchn"/>
    <w:uiPriority w:val="29"/>
    <w:unhideWhenUsed/>
    <w:qFormat/>
    <w:rsid w:val="00BB5B94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4472C4" w:themeColor="accent1"/>
      <w:sz w:val="40"/>
    </w:rPr>
  </w:style>
  <w:style w:type="character" w:customStyle="1" w:styleId="ZitatZchn">
    <w:name w:val="Zitat Zchn"/>
    <w:basedOn w:val="Absatz-Standardschriftart"/>
    <w:link w:val="Zitat"/>
    <w:uiPriority w:val="29"/>
    <w:rsid w:val="00BB5B94"/>
    <w:rPr>
      <w:rFonts w:asciiTheme="majorHAnsi" w:hAnsiTheme="majorHAnsi" w:cs="Times New Roman (Textkörper CS)"/>
      <w:i/>
      <w:iCs/>
      <w:color w:val="4472C4" w:themeColor="accent1"/>
      <w:sz w:val="40"/>
      <w:lang w:eastAsia="ja-JP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304A"/>
    <w:rPr>
      <w:rFonts w:asciiTheme="majorHAnsi" w:eastAsiaTheme="majorEastAsia" w:hAnsiTheme="majorHAnsi" w:cstheme="majorBidi"/>
      <w:i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55D8"/>
    <w:rPr>
      <w:rFonts w:cs="Times New Roman (Textkörper CS)"/>
      <w:i/>
      <w:iCs/>
      <w:color w:val="0070C0"/>
      <w:sz w:val="22"/>
      <w:lang w:eastAsia="ja-JP" w:bidi="de-DE"/>
    </w:rPr>
  </w:style>
  <w:style w:type="character" w:styleId="IntensiverVerweis">
    <w:name w:val="Intense Reference"/>
    <w:basedOn w:val="Absatz-Standardschriftart"/>
    <w:uiPriority w:val="32"/>
    <w:qFormat/>
    <w:rsid w:val="00F455D8"/>
    <w:rPr>
      <w:b/>
      <w:bCs/>
      <w:smallCaps/>
      <w:color w:val="0070C0"/>
      <w:spacing w:val="5"/>
    </w:rPr>
  </w:style>
  <w:style w:type="character" w:styleId="Hashtag">
    <w:name w:val="Hashtag"/>
    <w:basedOn w:val="Absatz-Standardschriftart"/>
    <w:uiPriority w:val="99"/>
    <w:rsid w:val="00F455D8"/>
    <w:rPr>
      <w:color w:val="0070C0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44D0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44D05"/>
    <w:rPr>
      <w:rFonts w:cs="Times New Roman (Textkörper CS)"/>
      <w:color w:val="000000" w:themeColor="text1"/>
      <w:sz w:val="22"/>
      <w:lang w:eastAsia="ja-JP" w:bidi="de-DE"/>
    </w:rPr>
  </w:style>
  <w:style w:type="paragraph" w:styleId="Fuzeile">
    <w:name w:val="footer"/>
    <w:basedOn w:val="Standard"/>
    <w:link w:val="FuzeileZchn"/>
    <w:uiPriority w:val="99"/>
    <w:unhideWhenUsed/>
    <w:rsid w:val="00044D0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44D05"/>
    <w:rPr>
      <w:rFonts w:cs="Times New Roman (Textkörper CS)"/>
      <w:color w:val="000000" w:themeColor="text1"/>
      <w:sz w:val="22"/>
      <w:lang w:eastAsia="ja-JP" w:bidi="de-DE"/>
    </w:rPr>
  </w:style>
  <w:style w:type="paragraph" w:styleId="Listenabsatz">
    <w:name w:val="List Paragraph"/>
    <w:basedOn w:val="Standard"/>
    <w:uiPriority w:val="34"/>
    <w:qFormat/>
    <w:rsid w:val="00E64FA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F2B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2B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2B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2B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2B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2B3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860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88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tv-turnen.de/bildung/lehrgangssuche?filter_starts_after=2025-07-04&amp;filter_starts_before=2026-07-0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aBerger\OneDrive%20-%20Bayerischer%20Turnverband%20e.V\Dokumente\Benutzerdefinierte%20Office-Vorlagen\Vorlage_Word_BTV_Desig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C6C4B8C511F4A9A079C7D404F3159" ma:contentTypeVersion="18" ma:contentTypeDescription="Ein neues Dokument erstellen." ma:contentTypeScope="" ma:versionID="150384a8569d29a059f45468442d5fab">
  <xsd:schema xmlns:xsd="http://www.w3.org/2001/XMLSchema" xmlns:xs="http://www.w3.org/2001/XMLSchema" xmlns:p="http://schemas.microsoft.com/office/2006/metadata/properties" xmlns:ns2="485f0292-ea15-4644-b7c0-235a842c28af" xmlns:ns3="f84d41c3-d0bf-4523-9806-eecd12b02550" targetNamespace="http://schemas.microsoft.com/office/2006/metadata/properties" ma:root="true" ma:fieldsID="0e37639f1835f9954ba2f8f603875c2c" ns2:_="" ns3:_="">
    <xsd:import namespace="485f0292-ea15-4644-b7c0-235a842c28af"/>
    <xsd:import namespace="f84d41c3-d0bf-4523-9806-eecd12b02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f0292-ea15-4644-b7c0-235a842c2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5c6651b-fdf3-4fb7-876b-2e38cdf8f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41c3-d0bf-4523-9806-eecd12b025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168a3b-7bf2-45c3-8c2a-cee1e8139e65}" ma:internalName="TaxCatchAll" ma:readOnly="false" ma:showField="CatchAllData" ma:web="f84d41c3-d0bf-4523-9806-eecd12b02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f0292-ea15-4644-b7c0-235a842c28af">
      <Terms xmlns="http://schemas.microsoft.com/office/infopath/2007/PartnerControls"/>
    </lcf76f155ced4ddcb4097134ff3c332f>
    <TaxCatchAll xmlns="f84d41c3-d0bf-4523-9806-eecd12b025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2E17C-8A87-4F0D-BB3D-EADF19907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f0292-ea15-4644-b7c0-235a842c28af"/>
    <ds:schemaRef ds:uri="f84d41c3-d0bf-4523-9806-eecd12b02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E797D-2D1A-4403-9B00-BA7FB800C742}">
  <ds:schemaRefs>
    <ds:schemaRef ds:uri="http://schemas.microsoft.com/office/2006/metadata/properties"/>
    <ds:schemaRef ds:uri="http://schemas.microsoft.com/office/infopath/2007/PartnerControls"/>
    <ds:schemaRef ds:uri="485f0292-ea15-4644-b7c0-235a842c28af"/>
    <ds:schemaRef ds:uri="f84d41c3-d0bf-4523-9806-eecd12b02550"/>
  </ds:schemaRefs>
</ds:datastoreItem>
</file>

<file path=customXml/itemProps3.xml><?xml version="1.0" encoding="utf-8"?>
<ds:datastoreItem xmlns:ds="http://schemas.openxmlformats.org/officeDocument/2006/customXml" ds:itemID="{8E580BAA-DE3E-48D1-982F-AB781FC69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556C7-4054-4EFC-AB19-6433F965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Vorlage_Word_BTV_Design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Berger</dc:creator>
  <cp:keywords/>
  <dc:description/>
  <cp:lastModifiedBy>Klaus Kellner</cp:lastModifiedBy>
  <cp:revision>5</cp:revision>
  <cp:lastPrinted>2019-08-23T14:34:00Z</cp:lastPrinted>
  <dcterms:created xsi:type="dcterms:W3CDTF">2026-02-20T10:33:00Z</dcterms:created>
  <dcterms:modified xsi:type="dcterms:W3CDTF">2026-02-20T11:12:00Z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0x010100CA4C6C4B8C511F4A9A079C7D404F3159</vt:lpwstr>
  </property>
</Properties>
</file>