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8B" w:rsidRDefault="004B5C28" w:rsidP="00A1418B">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bookmarkStart w:id="0" w:name="_GoBack"/>
      <w:bookmarkEnd w:id="0"/>
      <w:r>
        <w:rPr>
          <w:rFonts w:ascii="Arial Black" w:hAnsi="Arial Black"/>
          <w:b/>
          <w:noProof/>
          <w:color w:val="0070C0"/>
          <w:sz w:val="28"/>
          <w:szCs w:val="28"/>
          <w:lang w:eastAsia="de-DE"/>
        </w:rPr>
        <w:drawing>
          <wp:anchor distT="0" distB="0" distL="114300" distR="114300" simplePos="0" relativeHeight="251658240" behindDoc="0" locked="0" layoutInCell="1" allowOverlap="1">
            <wp:simplePos x="0" y="0"/>
            <wp:positionH relativeFrom="column">
              <wp:posOffset>4553585</wp:posOffset>
            </wp:positionH>
            <wp:positionV relativeFrom="paragraph">
              <wp:posOffset>-174625</wp:posOffset>
            </wp:positionV>
            <wp:extent cx="1199515" cy="1066800"/>
            <wp:effectExtent l="19050" t="0" r="635" b="0"/>
            <wp:wrapThrough wrapText="bothSides">
              <wp:wrapPolygon edited="0">
                <wp:start x="-343" y="0"/>
                <wp:lineTo x="-343" y="21214"/>
                <wp:lineTo x="21611" y="21214"/>
                <wp:lineTo x="21611" y="0"/>
                <wp:lineTo x="-343" y="0"/>
              </wp:wrapPolygon>
            </wp:wrapThrough>
            <wp:docPr id="1" name="Bild 1" descr="a drawing of a unicorn with a star on it's head and 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unicorn with a star on it's head and manes"/>
                    <pic:cNvPicPr>
                      <a:picLocks noChangeAspect="1" noChangeArrowheads="1"/>
                    </pic:cNvPicPr>
                  </pic:nvPicPr>
                  <pic:blipFill>
                    <a:blip r:embed="rId8" cstate="print"/>
                    <a:srcRect/>
                    <a:stretch>
                      <a:fillRect/>
                    </a:stretch>
                  </pic:blipFill>
                  <pic:spPr bwMode="auto">
                    <a:xfrm>
                      <a:off x="0" y="0"/>
                      <a:ext cx="1199515" cy="1066800"/>
                    </a:xfrm>
                    <a:prstGeom prst="rect">
                      <a:avLst/>
                    </a:prstGeom>
                    <a:noFill/>
                    <a:ln w="9525">
                      <a:noFill/>
                      <a:miter lim="800000"/>
                      <a:headEnd/>
                      <a:tailEnd/>
                    </a:ln>
                  </pic:spPr>
                </pic:pic>
              </a:graphicData>
            </a:graphic>
          </wp:anchor>
        </w:drawing>
      </w:r>
      <w:r w:rsidR="00505D62">
        <w:rPr>
          <w:rFonts w:ascii="Arial Black" w:hAnsi="Arial Black"/>
          <w:b/>
          <w:noProof/>
          <w:color w:val="0070C0"/>
          <w:sz w:val="28"/>
          <w:szCs w:val="28"/>
          <w:lang w:eastAsia="de-DE"/>
        </w:rPr>
        <w:t>A</w:t>
      </w:r>
      <w:r w:rsidR="006F0A4F">
        <w:rPr>
          <w:rFonts w:ascii="Arial Black" w:hAnsi="Arial Black"/>
          <w:b/>
          <w:noProof/>
          <w:color w:val="0070C0"/>
          <w:sz w:val="28"/>
          <w:szCs w:val="28"/>
          <w:lang w:eastAsia="de-DE"/>
        </w:rPr>
        <w:t>usschreibung 2025</w:t>
      </w:r>
    </w:p>
    <w:p w:rsidR="00505D62" w:rsidRPr="00A1418B" w:rsidRDefault="005F5778" w:rsidP="00A1418B">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rFonts w:ascii="Arial Black" w:hAnsi="Arial Black"/>
          <w:b/>
          <w:bCs/>
          <w:sz w:val="32"/>
          <w:szCs w:val="32"/>
        </w:rPr>
        <w:t>Einhorn- Cup</w:t>
      </w:r>
      <w:r w:rsidR="00A1418B">
        <w:rPr>
          <w:rFonts w:ascii="Arial Black" w:hAnsi="Arial Black"/>
          <w:b/>
          <w:bCs/>
          <w:sz w:val="32"/>
          <w:szCs w:val="32"/>
        </w:rPr>
        <w:t xml:space="preserve"> 20</w:t>
      </w:r>
      <w:r w:rsidR="00132986">
        <w:rPr>
          <w:rFonts w:ascii="Arial Black" w:hAnsi="Arial Black"/>
          <w:b/>
          <w:bCs/>
          <w:sz w:val="32"/>
          <w:szCs w:val="32"/>
        </w:rPr>
        <w:t>2</w:t>
      </w:r>
      <w:r w:rsidR="006F0A4F">
        <w:rPr>
          <w:rFonts w:ascii="Arial Black" w:hAnsi="Arial Black"/>
          <w:b/>
          <w:bCs/>
          <w:sz w:val="32"/>
          <w:szCs w:val="32"/>
        </w:rPr>
        <w:t>5</w:t>
      </w:r>
    </w:p>
    <w:p w:rsidR="00BE6E44" w:rsidRPr="00BE6E44" w:rsidRDefault="00BE6E44"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imes New Roman"/>
          <w:b/>
          <w:bCs/>
          <w:sz w:val="20"/>
          <w:szCs w:val="20"/>
          <w:lang w:eastAsia="de-DE"/>
        </w:rPr>
      </w:pPr>
    </w:p>
    <w:p w:rsidR="004B5C28" w:rsidRDefault="004B5C28" w:rsidP="00A1418B">
      <w:pPr>
        <w:spacing w:after="0" w:line="240" w:lineRule="auto"/>
        <w:ind w:left="2835" w:hanging="2835"/>
        <w:jc w:val="both"/>
        <w:rPr>
          <w:rFonts w:ascii="Century Gothic" w:eastAsia="PMingLiU" w:hAnsi="Century Gothic" w:cs="Times New Roman"/>
          <w:b/>
          <w:bCs/>
          <w:sz w:val="20"/>
          <w:szCs w:val="20"/>
          <w:lang w:eastAsia="de-DE"/>
        </w:rPr>
      </w:pPr>
    </w:p>
    <w:p w:rsidR="000777B6" w:rsidRPr="00F1389A" w:rsidRDefault="000777B6" w:rsidP="00A1418B">
      <w:pPr>
        <w:spacing w:after="0" w:line="240" w:lineRule="auto"/>
        <w:ind w:left="2835" w:hanging="2835"/>
        <w:jc w:val="both"/>
        <w:rPr>
          <w:rFonts w:ascii="Century Gothic" w:eastAsia="Times New Roman" w:hAnsi="Century Gothic" w:cs="Calibri"/>
          <w:bCs/>
          <w:color w:val="000000"/>
          <w:sz w:val="20"/>
          <w:szCs w:val="20"/>
          <w:lang w:eastAsia="de-DE"/>
        </w:rPr>
      </w:pPr>
      <w:r w:rsidRPr="00F1389A">
        <w:rPr>
          <w:rFonts w:ascii="Century Gothic" w:eastAsia="PMingLiU" w:hAnsi="Century Gothic" w:cs="Times New Roman"/>
          <w:b/>
          <w:bCs/>
          <w:sz w:val="20"/>
          <w:szCs w:val="20"/>
          <w:lang w:eastAsia="de-DE"/>
        </w:rPr>
        <w:t>Veranstalter</w:t>
      </w:r>
      <w:r w:rsidRPr="00F1389A">
        <w:rPr>
          <w:rFonts w:ascii="Century Gothic" w:eastAsia="PMingLiU" w:hAnsi="Century Gothic" w:cs="Times New Roman"/>
          <w:bCs/>
          <w:sz w:val="20"/>
          <w:szCs w:val="20"/>
          <w:lang w:eastAsia="de-DE"/>
        </w:rPr>
        <w:tab/>
      </w:r>
      <w:r w:rsidR="00A1418B">
        <w:rPr>
          <w:rFonts w:ascii="Century Gothic" w:eastAsia="Times New Roman" w:hAnsi="Century Gothic" w:cs="Calibri"/>
          <w:bCs/>
          <w:color w:val="000000"/>
          <w:sz w:val="20"/>
          <w:szCs w:val="20"/>
          <w:lang w:eastAsia="de-DE"/>
        </w:rPr>
        <w:t>Turngau Inn- Chiem- Ruperti</w:t>
      </w:r>
    </w:p>
    <w:p w:rsidR="000777B6" w:rsidRPr="00F1389A" w:rsidRDefault="000777B6" w:rsidP="00F1389A">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color w:val="000000"/>
          <w:sz w:val="20"/>
          <w:szCs w:val="20"/>
          <w:lang w:eastAsia="de-DE"/>
        </w:rPr>
      </w:pPr>
    </w:p>
    <w:p w:rsidR="000777B6" w:rsidRPr="00F1389A" w:rsidRDefault="000777B6" w:rsidP="00206BEB">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000000"/>
          <w:sz w:val="20"/>
          <w:szCs w:val="20"/>
          <w:lang w:eastAsia="de-DE"/>
        </w:rPr>
      </w:pPr>
      <w:r w:rsidRPr="00F1389A">
        <w:rPr>
          <w:rFonts w:ascii="Century Gothic" w:eastAsia="Times New Roman" w:hAnsi="Century Gothic" w:cs="Times New Roman"/>
          <w:b/>
          <w:bCs/>
          <w:sz w:val="20"/>
          <w:szCs w:val="20"/>
          <w:lang w:eastAsia="de-DE"/>
        </w:rPr>
        <w:t>Termin/Ausrichter/Örtliche Leitung/Ort</w:t>
      </w:r>
    </w:p>
    <w:tbl>
      <w:tblPr>
        <w:tblStyle w:val="Tabellengitternetz"/>
        <w:tblW w:w="7200" w:type="dxa"/>
        <w:tblLook w:val="04A0"/>
      </w:tblPr>
      <w:tblGrid>
        <w:gridCol w:w="1984"/>
        <w:gridCol w:w="5216"/>
      </w:tblGrid>
      <w:tr w:rsidR="005F5778" w:rsidRPr="00F1389A" w:rsidTr="005F5778">
        <w:tc>
          <w:tcPr>
            <w:tcW w:w="1984" w:type="dxa"/>
          </w:tcPr>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p>
        </w:tc>
        <w:tc>
          <w:tcPr>
            <w:tcW w:w="5216" w:type="dxa"/>
          </w:tcPr>
          <w:p w:rsidR="005F5778" w:rsidRPr="00F1389A" w:rsidRDefault="005F5778" w:rsidP="005F577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br/>
            </w:r>
            <w:r>
              <w:rPr>
                <w:rFonts w:ascii="Century Gothic" w:eastAsia="Times New Roman" w:hAnsi="Century Gothic" w:cstheme="minorHAnsi"/>
                <w:b/>
                <w:bCs/>
                <w:sz w:val="20"/>
                <w:szCs w:val="20"/>
                <w:lang w:eastAsia="de-DE"/>
              </w:rPr>
              <w:t xml:space="preserve">Einzel </w:t>
            </w:r>
          </w:p>
        </w:tc>
      </w:tr>
      <w:tr w:rsidR="005F5778" w:rsidRPr="00F1389A" w:rsidTr="005F5778">
        <w:tc>
          <w:tcPr>
            <w:tcW w:w="1984" w:type="dxa"/>
          </w:tcPr>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Termin</w:t>
            </w:r>
          </w:p>
        </w:tc>
        <w:tc>
          <w:tcPr>
            <w:tcW w:w="5216" w:type="dxa"/>
          </w:tcPr>
          <w:p w:rsidR="005F5778" w:rsidRPr="00F1389A" w:rsidRDefault="00613D66"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04.05.2025</w:t>
            </w:r>
          </w:p>
        </w:tc>
      </w:tr>
      <w:tr w:rsidR="005F5778" w:rsidRPr="00F1389A" w:rsidTr="005F5778">
        <w:tc>
          <w:tcPr>
            <w:tcW w:w="1984" w:type="dxa"/>
          </w:tcPr>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Ausrichter</w:t>
            </w:r>
          </w:p>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Örtliche Leitung</w:t>
            </w:r>
          </w:p>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5F5778" w:rsidRPr="00F1389A" w:rsidRDefault="005F5778"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p>
        </w:tc>
        <w:tc>
          <w:tcPr>
            <w:tcW w:w="5216" w:type="dxa"/>
          </w:tcPr>
          <w:p w:rsidR="005F5778" w:rsidRDefault="005F5778" w:rsidP="00083F58">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TSV Waging</w:t>
            </w:r>
          </w:p>
          <w:p w:rsidR="005F5778" w:rsidRDefault="005F5778" w:rsidP="00083F58">
            <w:pPr>
              <w:jc w:val="left"/>
              <w:rPr>
                <w:rFonts w:ascii="Century Gothic" w:eastAsia="Times New Roman" w:hAnsi="Century Gothic" w:cstheme="minorHAnsi"/>
                <w:bCs/>
                <w:sz w:val="20"/>
                <w:szCs w:val="20"/>
                <w:lang w:eastAsia="de-DE"/>
              </w:rPr>
            </w:pPr>
          </w:p>
          <w:p w:rsidR="005F5778" w:rsidRDefault="005F5778" w:rsidP="00083F58">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C.Praxenthaler</w:t>
            </w:r>
          </w:p>
          <w:p w:rsidR="005F5778" w:rsidRPr="00F1389A" w:rsidRDefault="005F5778" w:rsidP="00083F58">
            <w:pPr>
              <w:jc w:val="left"/>
              <w:rPr>
                <w:rFonts w:ascii="Century Gothic" w:eastAsia="Times New Roman" w:hAnsi="Century Gothic" w:cstheme="minorHAnsi"/>
                <w:bCs/>
                <w:sz w:val="20"/>
                <w:szCs w:val="20"/>
                <w:lang w:eastAsia="de-DE"/>
              </w:rPr>
            </w:pPr>
          </w:p>
        </w:tc>
      </w:tr>
    </w:tbl>
    <w:p w:rsidR="009D489D" w:rsidRPr="00F1389A" w:rsidRDefault="009D489D"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9D489D" w:rsidRDefault="00612E91" w:rsidP="00F1389A">
      <w:pPr>
        <w:spacing w:after="0" w:line="240" w:lineRule="auto"/>
        <w:ind w:left="2835" w:hanging="2835"/>
        <w:jc w:val="left"/>
        <w:rPr>
          <w:rFonts w:ascii="Century Gothic" w:hAnsi="Century Gothic" w:cstheme="minorHAnsi"/>
          <w:color w:val="000000"/>
          <w:sz w:val="20"/>
          <w:szCs w:val="20"/>
        </w:rPr>
      </w:pPr>
      <w:r>
        <w:rPr>
          <w:rFonts w:ascii="Century Gothic" w:hAnsi="Century Gothic" w:cstheme="minorHAnsi"/>
          <w:b/>
          <w:color w:val="000000"/>
          <w:sz w:val="20"/>
          <w:szCs w:val="20"/>
        </w:rPr>
        <w:t xml:space="preserve">Wettkampfleitung:      </w:t>
      </w:r>
      <w:r w:rsidR="001E69A5">
        <w:rPr>
          <w:rFonts w:ascii="Century Gothic" w:hAnsi="Century Gothic" w:cstheme="minorHAnsi"/>
          <w:color w:val="000000"/>
          <w:sz w:val="20"/>
          <w:szCs w:val="20"/>
        </w:rPr>
        <w:t>Petra Bruchhaus</w:t>
      </w:r>
      <w:r w:rsidR="00F263D6">
        <w:rPr>
          <w:rFonts w:ascii="Century Gothic" w:hAnsi="Century Gothic" w:cstheme="minorHAnsi"/>
          <w:color w:val="000000"/>
          <w:sz w:val="20"/>
          <w:szCs w:val="20"/>
        </w:rPr>
        <w:t xml:space="preserve"> e-mail: </w:t>
      </w:r>
      <w:hyperlink r:id="rId9" w:history="1">
        <w:r w:rsidR="00F263D6" w:rsidRPr="007A2553">
          <w:rPr>
            <w:rStyle w:val="Hyperlink"/>
            <w:rFonts w:ascii="Century Gothic" w:hAnsi="Century Gothic" w:cstheme="minorHAnsi"/>
            <w:sz w:val="20"/>
            <w:szCs w:val="20"/>
          </w:rPr>
          <w:t>Petmau2529@aol.com</w:t>
        </w:r>
      </w:hyperlink>
    </w:p>
    <w:p w:rsidR="009D489D" w:rsidRPr="00F1389A" w:rsidRDefault="009D489D" w:rsidP="00F263D6">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F263D6" w:rsidRDefault="009D489D" w:rsidP="00F1389A">
      <w:pPr>
        <w:widowControl w:val="0"/>
        <w:suppressAutoHyphens/>
        <w:overflowPunct w:val="0"/>
        <w:autoSpaceDE w:val="0"/>
        <w:autoSpaceDN w:val="0"/>
        <w:adjustRightInd w:val="0"/>
        <w:spacing w:after="0" w:line="240" w:lineRule="auto"/>
        <w:ind w:left="2835" w:hanging="2835"/>
        <w:jc w:val="both"/>
        <w:textAlignment w:val="baseline"/>
        <w:rPr>
          <w:rFonts w:ascii="Century Gothic" w:eastAsia="Times New Roman" w:hAnsi="Century Gothic" w:cs="Times New Roman"/>
          <w:bCs/>
          <w:sz w:val="20"/>
          <w:szCs w:val="20"/>
          <w:lang w:eastAsia="de-DE"/>
        </w:rPr>
      </w:pPr>
      <w:bookmarkStart w:id="1" w:name="_Hlk505680006"/>
      <w:r w:rsidRPr="00F1389A">
        <w:rPr>
          <w:rFonts w:ascii="Century Gothic" w:eastAsia="Times New Roman" w:hAnsi="Century Gothic" w:cs="Times New Roman"/>
          <w:b/>
          <w:bCs/>
          <w:sz w:val="20"/>
          <w:szCs w:val="20"/>
          <w:lang w:eastAsia="de-DE"/>
        </w:rPr>
        <w:t>Kampfrichterleitung</w:t>
      </w:r>
      <w:bookmarkEnd w:id="1"/>
      <w:r w:rsidR="00612E91">
        <w:rPr>
          <w:rFonts w:ascii="Century Gothic" w:eastAsia="Times New Roman" w:hAnsi="Century Gothic" w:cs="Times New Roman"/>
          <w:bCs/>
          <w:sz w:val="20"/>
          <w:szCs w:val="20"/>
          <w:lang w:eastAsia="de-DE"/>
        </w:rPr>
        <w:t xml:space="preserve"> </w:t>
      </w:r>
      <w:r w:rsidR="00F263D6">
        <w:rPr>
          <w:rFonts w:ascii="Century Gothic" w:eastAsia="Times New Roman" w:hAnsi="Century Gothic" w:cs="Times New Roman"/>
          <w:bCs/>
          <w:sz w:val="20"/>
          <w:szCs w:val="20"/>
          <w:lang w:eastAsia="de-DE"/>
        </w:rPr>
        <w:t xml:space="preserve">   </w:t>
      </w:r>
      <w:r w:rsidR="00862759">
        <w:rPr>
          <w:rFonts w:ascii="Century Gothic" w:eastAsia="Times New Roman" w:hAnsi="Century Gothic" w:cs="Times New Roman"/>
          <w:bCs/>
          <w:sz w:val="20"/>
          <w:szCs w:val="20"/>
          <w:lang w:eastAsia="de-DE"/>
        </w:rPr>
        <w:t xml:space="preserve">Christine </w:t>
      </w:r>
      <w:r w:rsidR="00F93F58">
        <w:rPr>
          <w:rFonts w:ascii="Century Gothic" w:eastAsia="Times New Roman" w:hAnsi="Century Gothic" w:cs="Times New Roman"/>
          <w:bCs/>
          <w:sz w:val="20"/>
          <w:szCs w:val="20"/>
          <w:lang w:eastAsia="de-DE"/>
        </w:rPr>
        <w:t>Praxenthaler</w:t>
      </w:r>
      <w:r w:rsidR="00862759">
        <w:rPr>
          <w:rFonts w:ascii="Century Gothic" w:eastAsia="Times New Roman" w:hAnsi="Century Gothic" w:cs="Times New Roman"/>
          <w:bCs/>
          <w:sz w:val="20"/>
          <w:szCs w:val="20"/>
          <w:lang w:eastAsia="de-DE"/>
        </w:rPr>
        <w:t xml:space="preserve"> </w:t>
      </w:r>
    </w:p>
    <w:p w:rsidR="009D489D"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sz w:val="20"/>
          <w:szCs w:val="20"/>
        </w:rPr>
      </w:pPr>
      <w:r>
        <w:rPr>
          <w:rFonts w:ascii="Century Gothic" w:eastAsia="Times New Roman" w:hAnsi="Century Gothic" w:cs="Times New Roman"/>
          <w:b/>
          <w:bCs/>
          <w:sz w:val="20"/>
          <w:szCs w:val="20"/>
          <w:lang w:eastAsia="de-DE"/>
        </w:rPr>
        <w:t xml:space="preserve">                                    </w:t>
      </w:r>
      <w:r w:rsidR="00862759" w:rsidRPr="00862759">
        <w:rPr>
          <w:sz w:val="20"/>
          <w:szCs w:val="20"/>
        </w:rPr>
        <w:t xml:space="preserve">e-mail: </w:t>
      </w:r>
      <w:r w:rsidR="00862759" w:rsidRPr="00F93F58">
        <w:rPr>
          <w:sz w:val="20"/>
          <w:szCs w:val="20"/>
        </w:rPr>
        <w:t>mayer.tine@gmx.de</w:t>
      </w:r>
    </w:p>
    <w:p w:rsidR="00F263D6" w:rsidRPr="00F1389A"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
          <w:bCs/>
          <w:color w:val="000000" w:themeColor="text1"/>
          <w:sz w:val="20"/>
          <w:szCs w:val="20"/>
          <w:u w:val="none"/>
          <w:lang w:eastAsia="de-DE"/>
        </w:rPr>
      </w:pPr>
    </w:p>
    <w:p w:rsidR="00F263D6" w:rsidRDefault="00612E91" w:rsidP="00F263D6">
      <w:pPr>
        <w:tabs>
          <w:tab w:val="left" w:pos="2835"/>
        </w:tabs>
        <w:spacing w:after="0" w:line="240" w:lineRule="auto"/>
        <w:ind w:left="2835" w:right="56" w:hanging="2835"/>
        <w:jc w:val="left"/>
        <w:rPr>
          <w:sz w:val="20"/>
          <w:szCs w:val="20"/>
        </w:rPr>
      </w:pPr>
      <w:r>
        <w:rPr>
          <w:rFonts w:ascii="Century Gothic" w:eastAsia="Times New Roman" w:hAnsi="Century Gothic" w:cs="Times New Roman"/>
          <w:b/>
          <w:bCs/>
          <w:sz w:val="20"/>
          <w:szCs w:val="20"/>
          <w:lang w:eastAsia="de-DE"/>
        </w:rPr>
        <w:t xml:space="preserve">Meldeverfahren:          </w:t>
      </w:r>
      <w:r w:rsidRPr="00684C3A">
        <w:rPr>
          <w:b/>
          <w:sz w:val="20"/>
          <w:szCs w:val="20"/>
        </w:rPr>
        <w:t xml:space="preserve">Die Anmeldung erfolgt </w:t>
      </w:r>
      <w:r w:rsidR="00FC62E3" w:rsidRPr="00684C3A">
        <w:rPr>
          <w:b/>
          <w:sz w:val="20"/>
          <w:szCs w:val="20"/>
        </w:rPr>
        <w:t>per</w:t>
      </w:r>
      <w:r w:rsidRPr="00684C3A">
        <w:rPr>
          <w:b/>
          <w:sz w:val="20"/>
          <w:szCs w:val="20"/>
        </w:rPr>
        <w:t xml:space="preserve"> Mail</w:t>
      </w:r>
      <w:r>
        <w:rPr>
          <w:sz w:val="20"/>
          <w:szCs w:val="20"/>
        </w:rPr>
        <w:t xml:space="preserve"> </w:t>
      </w:r>
    </w:p>
    <w:p w:rsidR="00F263D6" w:rsidRPr="00684C3A" w:rsidRDefault="00F263D6" w:rsidP="00F263D6">
      <w:pPr>
        <w:tabs>
          <w:tab w:val="left" w:pos="2835"/>
        </w:tabs>
        <w:spacing w:after="0" w:line="240" w:lineRule="auto"/>
        <w:ind w:left="2835" w:right="56" w:hanging="2835"/>
        <w:jc w:val="left"/>
        <w:rPr>
          <w:color w:val="FF0000"/>
          <w:sz w:val="20"/>
          <w:szCs w:val="20"/>
        </w:rPr>
      </w:pPr>
      <w:r w:rsidRPr="00684C3A">
        <w:rPr>
          <w:rFonts w:ascii="Century Gothic" w:eastAsia="Times New Roman" w:hAnsi="Century Gothic" w:cs="Times New Roman"/>
          <w:b/>
          <w:bCs/>
          <w:color w:val="FF0000"/>
          <w:sz w:val="20"/>
          <w:szCs w:val="20"/>
          <w:lang w:eastAsia="de-DE"/>
        </w:rPr>
        <w:t xml:space="preserve">                                     </w:t>
      </w:r>
      <w:r w:rsidR="00612E91" w:rsidRPr="00684C3A">
        <w:rPr>
          <w:color w:val="FF0000"/>
          <w:sz w:val="20"/>
          <w:szCs w:val="20"/>
        </w:rPr>
        <w:t xml:space="preserve"> </w:t>
      </w:r>
      <w:r w:rsidR="00FC62E3" w:rsidRPr="00684C3A">
        <w:rPr>
          <w:color w:val="FF0000"/>
          <w:sz w:val="20"/>
          <w:szCs w:val="20"/>
        </w:rPr>
        <w:t>Die Anmeldung per Meldeformular</w:t>
      </w:r>
      <w:r w:rsidR="00612E91" w:rsidRPr="00684C3A">
        <w:rPr>
          <w:color w:val="FF0000"/>
          <w:sz w:val="20"/>
          <w:szCs w:val="20"/>
        </w:rPr>
        <w:t xml:space="preserve"> an Wettkampfleitung</w:t>
      </w:r>
      <w:r w:rsidR="00FC62E3" w:rsidRPr="00684C3A">
        <w:rPr>
          <w:color w:val="FF0000"/>
          <w:sz w:val="20"/>
          <w:szCs w:val="20"/>
        </w:rPr>
        <w:t xml:space="preserve"> (Petra)</w:t>
      </w:r>
    </w:p>
    <w:p w:rsidR="00612E91" w:rsidRPr="00684C3A" w:rsidRDefault="00F263D6" w:rsidP="00F263D6">
      <w:pPr>
        <w:tabs>
          <w:tab w:val="left" w:pos="2835"/>
        </w:tabs>
        <w:spacing w:after="0" w:line="240" w:lineRule="auto"/>
        <w:ind w:left="2835" w:right="56" w:hanging="2835"/>
        <w:jc w:val="left"/>
        <w:rPr>
          <w:color w:val="FF0000"/>
          <w:sz w:val="20"/>
          <w:szCs w:val="20"/>
        </w:rPr>
      </w:pPr>
      <w:r>
        <w:rPr>
          <w:sz w:val="20"/>
          <w:szCs w:val="20"/>
        </w:rPr>
        <w:t xml:space="preserve">                                     </w:t>
      </w:r>
      <w:r w:rsidR="00684C3A">
        <w:rPr>
          <w:sz w:val="20"/>
          <w:szCs w:val="20"/>
        </w:rPr>
        <w:t xml:space="preserve"> </w:t>
      </w:r>
      <w:r w:rsidR="00612E91" w:rsidRPr="00684C3A">
        <w:rPr>
          <w:color w:val="FF0000"/>
          <w:sz w:val="20"/>
          <w:szCs w:val="20"/>
        </w:rPr>
        <w:t>und  Kampfrichterleitung</w:t>
      </w:r>
      <w:r w:rsidR="00FC62E3" w:rsidRPr="00684C3A">
        <w:rPr>
          <w:color w:val="FF0000"/>
          <w:sz w:val="20"/>
          <w:szCs w:val="20"/>
        </w:rPr>
        <w:t xml:space="preserve"> ( Tine )</w:t>
      </w:r>
      <w:r w:rsidR="00612E91" w:rsidRPr="00684C3A">
        <w:rPr>
          <w:color w:val="FF0000"/>
          <w:sz w:val="20"/>
          <w:szCs w:val="20"/>
        </w:rPr>
        <w:t xml:space="preserve"> </w:t>
      </w:r>
    </w:p>
    <w:p w:rsidR="00F1389A" w:rsidRPr="00F263D6" w:rsidRDefault="00612E91" w:rsidP="00F263D6">
      <w:pPr>
        <w:spacing w:line="200" w:lineRule="exact"/>
        <w:rPr>
          <w:rStyle w:val="Hyperlink"/>
          <w:color w:val="auto"/>
          <w:sz w:val="20"/>
          <w:szCs w:val="20"/>
          <w:u w:val="none"/>
        </w:rPr>
      </w:pPr>
      <w:r w:rsidRPr="00612E91">
        <w:rPr>
          <w:sz w:val="20"/>
          <w:szCs w:val="20"/>
        </w:rPr>
        <w:t xml:space="preserve">                                          </w:t>
      </w:r>
    </w:p>
    <w:p w:rsidR="0003298A" w:rsidRPr="00B43044" w:rsidRDefault="0003298A" w:rsidP="0003298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 xml:space="preserve">Meldeschluss:  </w:t>
      </w:r>
      <w:r w:rsidR="00C4350F">
        <w:rPr>
          <w:rStyle w:val="Hyperlink"/>
          <w:rFonts w:ascii="Century Gothic" w:eastAsia="Times New Roman" w:hAnsi="Century Gothic" w:cs="Times New Roman"/>
          <w:b/>
          <w:bCs/>
          <w:color w:val="000000" w:themeColor="text1"/>
          <w:sz w:val="20"/>
          <w:szCs w:val="20"/>
          <w:u w:val="none"/>
          <w:lang w:eastAsia="de-DE"/>
        </w:rPr>
        <w:t xml:space="preserve">                      Montag</w:t>
      </w:r>
      <w:r w:rsidR="005F5778">
        <w:rPr>
          <w:rStyle w:val="Hyperlink"/>
          <w:rFonts w:ascii="Century Gothic" w:eastAsia="Times New Roman" w:hAnsi="Century Gothic" w:cs="Times New Roman"/>
          <w:b/>
          <w:bCs/>
          <w:color w:val="000000" w:themeColor="text1"/>
          <w:sz w:val="20"/>
          <w:szCs w:val="20"/>
          <w:u w:val="none"/>
          <w:lang w:eastAsia="de-DE"/>
        </w:rPr>
        <w:t xml:space="preserve"> ,</w:t>
      </w:r>
      <w:r w:rsidR="00613D66">
        <w:rPr>
          <w:rStyle w:val="Hyperlink"/>
          <w:rFonts w:ascii="Century Gothic" w:eastAsia="Times New Roman" w:hAnsi="Century Gothic" w:cs="Times New Roman"/>
          <w:b/>
          <w:bCs/>
          <w:color w:val="000000" w:themeColor="text1"/>
          <w:sz w:val="20"/>
          <w:szCs w:val="20"/>
          <w:u w:val="none"/>
          <w:lang w:eastAsia="de-DE"/>
        </w:rPr>
        <w:t>21.04.2025</w:t>
      </w:r>
    </w:p>
    <w:p w:rsidR="00F1389A" w:rsidRPr="00F263D6" w:rsidRDefault="00F1389A" w:rsidP="00F263D6">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r w:rsidRPr="00B43044">
        <w:rPr>
          <w:rStyle w:val="Hyperlink"/>
          <w:rFonts w:ascii="Century Gothic" w:eastAsia="Times New Roman" w:hAnsi="Century Gothic" w:cs="Times New Roman"/>
          <w:bCs/>
          <w:color w:val="000000" w:themeColor="text1"/>
          <w:sz w:val="20"/>
          <w:szCs w:val="20"/>
          <w:u w:val="none"/>
          <w:lang w:eastAsia="de-DE"/>
        </w:rPr>
        <w:t>.</w:t>
      </w:r>
      <w:r w:rsidRPr="00B43044">
        <w:rPr>
          <w:rStyle w:val="Hyperlink"/>
          <w:rFonts w:ascii="Century Gothic" w:eastAsia="Times New Roman" w:hAnsi="Century Gothic" w:cs="Times New Roman"/>
          <w:b/>
          <w:bCs/>
          <w:color w:val="000000" w:themeColor="text1"/>
          <w:sz w:val="20"/>
          <w:szCs w:val="20"/>
          <w:u w:val="none"/>
          <w:lang w:eastAsia="de-DE"/>
        </w:rPr>
        <w:tab/>
      </w:r>
    </w:p>
    <w:p w:rsidR="009D489D" w:rsidRPr="00F1389A" w:rsidRDefault="0003298A" w:rsidP="00F263D6">
      <w:pPr>
        <w:widowControl w:val="0"/>
        <w:suppressAutoHyphens/>
        <w:overflowPunct w:val="0"/>
        <w:autoSpaceDE w:val="0"/>
        <w:autoSpaceDN w:val="0"/>
        <w:adjustRightInd w:val="0"/>
        <w:spacing w:after="0" w:line="240" w:lineRule="auto"/>
        <w:jc w:val="both"/>
        <w:textAlignment w:val="baseline"/>
        <w:rPr>
          <w:rStyle w:val="Hyperlink"/>
          <w:rFonts w:ascii="Century Gothic" w:eastAsia="Times New Roman" w:hAnsi="Century Gothic" w:cs="Times New Roman"/>
          <w:b/>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Meldegebühr</w:t>
      </w:r>
      <w:r>
        <w:rPr>
          <w:rStyle w:val="Hyperlink"/>
          <w:rFonts w:ascii="Century Gothic" w:eastAsia="Times New Roman" w:hAnsi="Century Gothic" w:cs="Times New Roman"/>
          <w:b/>
          <w:bCs/>
          <w:color w:val="000000" w:themeColor="text1"/>
          <w:sz w:val="20"/>
          <w:szCs w:val="20"/>
          <w:u w:val="none"/>
          <w:lang w:eastAsia="de-DE"/>
        </w:rPr>
        <w:tab/>
      </w:r>
      <w:r w:rsidR="0068401E">
        <w:rPr>
          <w:rStyle w:val="Hyperlink"/>
          <w:rFonts w:ascii="Century Gothic" w:eastAsia="Times New Roman" w:hAnsi="Century Gothic" w:cs="Times New Roman"/>
          <w:b/>
          <w:bCs/>
          <w:color w:val="000000" w:themeColor="text1"/>
          <w:sz w:val="20"/>
          <w:szCs w:val="20"/>
          <w:u w:val="none"/>
          <w:lang w:eastAsia="de-DE"/>
        </w:rPr>
        <w:t xml:space="preserve">                      15</w:t>
      </w:r>
      <w:r w:rsidR="009D489D" w:rsidRPr="00B43044">
        <w:rPr>
          <w:rStyle w:val="Hyperlink"/>
          <w:rFonts w:ascii="Century Gothic" w:eastAsia="Times New Roman" w:hAnsi="Century Gothic" w:cs="Times New Roman"/>
          <w:b/>
          <w:bCs/>
          <w:color w:val="000000" w:themeColor="text1"/>
          <w:sz w:val="20"/>
          <w:szCs w:val="20"/>
          <w:u w:val="none"/>
          <w:lang w:eastAsia="de-DE"/>
        </w:rPr>
        <w:t>, 00 € pro</w:t>
      </w:r>
      <w:r w:rsidR="0021052D">
        <w:rPr>
          <w:rStyle w:val="Hyperlink"/>
          <w:rFonts w:ascii="Century Gothic" w:eastAsia="Times New Roman" w:hAnsi="Century Gothic" w:cs="Times New Roman"/>
          <w:b/>
          <w:bCs/>
          <w:color w:val="000000" w:themeColor="text1"/>
          <w:sz w:val="20"/>
          <w:szCs w:val="20"/>
          <w:u w:val="none"/>
          <w:lang w:eastAsia="de-DE"/>
        </w:rPr>
        <w:t xml:space="preserve"> gemeldete</w:t>
      </w:r>
      <w:r w:rsidR="009D489D" w:rsidRPr="00F1389A">
        <w:rPr>
          <w:rStyle w:val="Hyperlink"/>
          <w:rFonts w:ascii="Century Gothic" w:eastAsia="Times New Roman" w:hAnsi="Century Gothic" w:cs="Times New Roman"/>
          <w:b/>
          <w:bCs/>
          <w:color w:val="000000" w:themeColor="text1"/>
          <w:sz w:val="20"/>
          <w:szCs w:val="20"/>
          <w:u w:val="none"/>
          <w:lang w:eastAsia="de-DE"/>
        </w:rPr>
        <w:t xml:space="preserve"> </w:t>
      </w:r>
      <w:r w:rsidR="005F5778">
        <w:rPr>
          <w:rStyle w:val="Hyperlink"/>
          <w:rFonts w:ascii="Century Gothic" w:eastAsia="Times New Roman" w:hAnsi="Century Gothic" w:cs="Times New Roman"/>
          <w:b/>
          <w:bCs/>
          <w:color w:val="000000" w:themeColor="text1"/>
          <w:sz w:val="20"/>
          <w:szCs w:val="20"/>
          <w:u w:val="none"/>
          <w:lang w:eastAsia="de-DE"/>
        </w:rPr>
        <w:t>Turnerin</w:t>
      </w:r>
    </w:p>
    <w:p w:rsidR="009D489D" w:rsidRDefault="009D489D" w:rsidP="00F1389A">
      <w:pPr>
        <w:widowControl w:val="0"/>
        <w:suppressAutoHyphens/>
        <w:overflowPunct w:val="0"/>
        <w:autoSpaceDE w:val="0"/>
        <w:autoSpaceDN w:val="0"/>
        <w:adjustRightInd w:val="0"/>
        <w:spacing w:after="0" w:line="240" w:lineRule="auto"/>
        <w:ind w:left="2835" w:hanging="2835"/>
        <w:jc w:val="left"/>
        <w:textAlignment w:val="baseline"/>
        <w:rPr>
          <w:rStyle w:val="Hyperlink"/>
          <w:rFonts w:ascii="Century Gothic" w:eastAsia="Times New Roman" w:hAnsi="Century Gothic" w:cs="Times New Roman"/>
          <w:bCs/>
          <w:color w:val="000000" w:themeColor="text1"/>
          <w:sz w:val="20"/>
          <w:szCs w:val="20"/>
          <w:u w:val="none"/>
          <w:lang w:eastAsia="de-DE"/>
        </w:rPr>
      </w:pPr>
      <w:r w:rsidRPr="00F1389A">
        <w:rPr>
          <w:rStyle w:val="Hyperlink"/>
          <w:rFonts w:ascii="Century Gothic" w:eastAsia="Times New Roman" w:hAnsi="Century Gothic" w:cs="Times New Roman"/>
          <w:b/>
          <w:bCs/>
          <w:color w:val="000000" w:themeColor="text1"/>
          <w:sz w:val="20"/>
          <w:szCs w:val="20"/>
          <w:u w:val="none"/>
          <w:lang w:eastAsia="de-DE"/>
        </w:rPr>
        <w:tab/>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B06FE" w:rsidRDefault="00EB06FE"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Wettkampf</w:t>
      </w:r>
      <w:r w:rsidR="003D5821">
        <w:rPr>
          <w:rFonts w:ascii="Century Gothic" w:eastAsia="Times New Roman" w:hAnsi="Century Gothic" w:cstheme="minorHAnsi"/>
          <w:b/>
          <w:bCs/>
          <w:sz w:val="20"/>
          <w:szCs w:val="20"/>
          <w:lang w:eastAsia="de-DE"/>
        </w:rPr>
        <w:t>klasse</w:t>
      </w:r>
      <w:r w:rsidRPr="00F1389A">
        <w:rPr>
          <w:rFonts w:ascii="Century Gothic" w:eastAsia="Times New Roman" w:hAnsi="Century Gothic" w:cstheme="minorHAnsi"/>
          <w:b/>
          <w:bCs/>
          <w:sz w:val="20"/>
          <w:szCs w:val="20"/>
          <w:lang w:eastAsia="de-DE"/>
        </w:rPr>
        <w:t>n</w:t>
      </w:r>
      <w:r w:rsidR="0003298A">
        <w:rPr>
          <w:rFonts w:ascii="Century Gothic" w:eastAsia="Times New Roman" w:hAnsi="Century Gothic" w:cstheme="minorHAnsi"/>
          <w:b/>
          <w:bCs/>
          <w:sz w:val="20"/>
          <w:szCs w:val="20"/>
          <w:lang w:eastAsia="de-DE"/>
        </w:rPr>
        <w:t xml:space="preserve">           </w:t>
      </w:r>
      <w:r w:rsidR="00F05AF8">
        <w:rPr>
          <w:rFonts w:ascii="Century Gothic" w:eastAsia="Times New Roman" w:hAnsi="Century Gothic" w:cstheme="minorHAnsi"/>
          <w:b/>
          <w:bCs/>
          <w:sz w:val="20"/>
          <w:szCs w:val="20"/>
          <w:lang w:eastAsia="de-DE"/>
        </w:rPr>
        <w:t xml:space="preserve"> </w:t>
      </w:r>
      <w:r w:rsidR="0003298A">
        <w:rPr>
          <w:rFonts w:ascii="Century Gothic" w:eastAsia="Times New Roman" w:hAnsi="Century Gothic" w:cstheme="minorHAnsi"/>
          <w:b/>
          <w:bCs/>
          <w:sz w:val="20"/>
          <w:szCs w:val="20"/>
          <w:lang w:eastAsia="de-DE"/>
        </w:rPr>
        <w:t xml:space="preserve">       </w:t>
      </w:r>
      <w:r w:rsidR="006F0A4F">
        <w:rPr>
          <w:rFonts w:ascii="Century Gothic" w:eastAsia="Times New Roman" w:hAnsi="Century Gothic" w:cstheme="minorHAnsi"/>
          <w:b/>
          <w:bCs/>
          <w:sz w:val="20"/>
          <w:szCs w:val="20"/>
          <w:lang w:eastAsia="de-DE"/>
        </w:rPr>
        <w:t>WK 1 : Jahrgang :2016</w:t>
      </w:r>
    </w:p>
    <w:p w:rsidR="005F5778" w:rsidRDefault="005F5778"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r w:rsidR="00F05AF8">
        <w:rPr>
          <w:rFonts w:ascii="Century Gothic" w:eastAsia="Times New Roman" w:hAnsi="Century Gothic" w:cstheme="minorHAnsi"/>
          <w:b/>
          <w:bCs/>
          <w:sz w:val="20"/>
          <w:szCs w:val="20"/>
          <w:lang w:eastAsia="de-DE"/>
        </w:rPr>
        <w:t xml:space="preserve"> </w:t>
      </w:r>
      <w:r w:rsidR="006F0A4F">
        <w:rPr>
          <w:rFonts w:ascii="Century Gothic" w:eastAsia="Times New Roman" w:hAnsi="Century Gothic" w:cstheme="minorHAnsi"/>
          <w:b/>
          <w:bCs/>
          <w:sz w:val="20"/>
          <w:szCs w:val="20"/>
          <w:lang w:eastAsia="de-DE"/>
        </w:rPr>
        <w:t xml:space="preserve"> WK 2 : Jahrgang :2017</w:t>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r w:rsidR="005F5778">
        <w:rPr>
          <w:rFonts w:ascii="Century Gothic" w:eastAsia="Times New Roman" w:hAnsi="Century Gothic" w:cstheme="minorHAnsi"/>
          <w:b/>
          <w:bCs/>
          <w:sz w:val="20"/>
          <w:szCs w:val="20"/>
          <w:lang w:eastAsia="de-DE"/>
        </w:rPr>
        <w:t xml:space="preserve">           </w:t>
      </w:r>
      <w:r w:rsidR="00F05AF8">
        <w:rPr>
          <w:rFonts w:ascii="Century Gothic" w:eastAsia="Times New Roman" w:hAnsi="Century Gothic" w:cstheme="minorHAnsi"/>
          <w:b/>
          <w:bCs/>
          <w:sz w:val="20"/>
          <w:szCs w:val="20"/>
          <w:lang w:eastAsia="de-DE"/>
        </w:rPr>
        <w:t xml:space="preserve"> </w:t>
      </w:r>
      <w:r w:rsidR="006F0A4F">
        <w:rPr>
          <w:rFonts w:ascii="Century Gothic" w:eastAsia="Times New Roman" w:hAnsi="Century Gothic" w:cstheme="minorHAnsi"/>
          <w:b/>
          <w:bCs/>
          <w:sz w:val="20"/>
          <w:szCs w:val="20"/>
          <w:lang w:eastAsia="de-DE"/>
        </w:rPr>
        <w:t xml:space="preserve">  WK 3: Jahrgang  :2018</w:t>
      </w:r>
      <w:r w:rsidR="005F5778">
        <w:rPr>
          <w:rFonts w:ascii="Century Gothic" w:eastAsia="Times New Roman" w:hAnsi="Century Gothic" w:cstheme="minorHAnsi"/>
          <w:b/>
          <w:bCs/>
          <w:sz w:val="20"/>
          <w:szCs w:val="20"/>
          <w:lang w:eastAsia="de-DE"/>
        </w:rPr>
        <w:t xml:space="preserve"> und jünger</w:t>
      </w:r>
    </w:p>
    <w:p w:rsidR="00321C77" w:rsidRDefault="00321C77"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DA6FCF" w:rsidRPr="00BB28DB" w:rsidRDefault="00E725EA" w:rsidP="005F5778">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000000" w:themeColor="text1"/>
          <w:sz w:val="20"/>
          <w:szCs w:val="20"/>
          <w:lang w:eastAsia="de-DE"/>
        </w:rPr>
      </w:pPr>
      <w:r w:rsidRPr="00F1389A">
        <w:rPr>
          <w:rFonts w:ascii="Century Gothic" w:eastAsia="Times New Roman" w:hAnsi="Century Gothic" w:cstheme="minorHAnsi"/>
          <w:b/>
          <w:bCs/>
          <w:sz w:val="20"/>
          <w:szCs w:val="20"/>
          <w:lang w:eastAsia="de-DE"/>
        </w:rPr>
        <w:t>Wettkampfinhalt</w:t>
      </w:r>
    </w:p>
    <w:p w:rsidR="005F5778" w:rsidRDefault="006F0A4F" w:rsidP="005F5778">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color w:val="FF0000"/>
          <w:sz w:val="20"/>
          <w:szCs w:val="20"/>
          <w:lang w:eastAsia="de-DE"/>
        </w:rPr>
        <w:tab/>
        <w:t>Sprung 1</w:t>
      </w:r>
      <w:r w:rsidR="005F5778">
        <w:rPr>
          <w:rFonts w:ascii="Century Gothic" w:eastAsia="Times New Roman" w:hAnsi="Century Gothic" w:cstheme="minorHAnsi"/>
          <w:b/>
          <w:bCs/>
          <w:color w:val="FF0000"/>
          <w:sz w:val="20"/>
          <w:szCs w:val="20"/>
          <w:lang w:eastAsia="de-DE"/>
        </w:rPr>
        <w:t>:</w:t>
      </w:r>
      <w:r w:rsidR="00BB28DB">
        <w:rPr>
          <w:rFonts w:ascii="Century Gothic" w:eastAsia="Times New Roman" w:hAnsi="Century Gothic" w:cstheme="minorHAnsi"/>
          <w:b/>
          <w:bCs/>
          <w:color w:val="FF0000"/>
          <w:sz w:val="20"/>
          <w:szCs w:val="20"/>
          <w:lang w:eastAsia="de-DE"/>
        </w:rPr>
        <w:t xml:space="preserve"> </w:t>
      </w:r>
      <w:r w:rsidR="005F5778" w:rsidRPr="00BB28DB">
        <w:rPr>
          <w:rFonts w:ascii="Century Gothic" w:eastAsia="Times New Roman" w:hAnsi="Century Gothic" w:cstheme="minorHAnsi"/>
          <w:b/>
          <w:bCs/>
          <w:color w:val="000000" w:themeColor="text1"/>
          <w:sz w:val="20"/>
          <w:szCs w:val="20"/>
          <w:lang w:eastAsia="de-DE"/>
        </w:rPr>
        <w:t>Strecksprung auf Kastendeckel aufschwingen in den Handstand</w:t>
      </w:r>
    </w:p>
    <w:p w:rsidR="005F5778" w:rsidRPr="00BB28DB" w:rsidRDefault="005F5778" w:rsidP="005F5778">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000000" w:themeColor="text1"/>
          <w:sz w:val="20"/>
          <w:szCs w:val="20"/>
          <w:lang w:eastAsia="de-DE"/>
        </w:rPr>
      </w:pPr>
      <w:r>
        <w:rPr>
          <w:rFonts w:ascii="Century Gothic" w:eastAsia="Times New Roman" w:hAnsi="Century Gothic" w:cstheme="minorHAnsi"/>
          <w:b/>
          <w:bCs/>
          <w:color w:val="FF0000"/>
          <w:sz w:val="20"/>
          <w:szCs w:val="20"/>
          <w:lang w:eastAsia="de-DE"/>
        </w:rPr>
        <w:tab/>
        <w:t xml:space="preserve">                 </w:t>
      </w:r>
      <w:r w:rsidRPr="00BB28DB">
        <w:rPr>
          <w:rFonts w:ascii="Century Gothic" w:eastAsia="Times New Roman" w:hAnsi="Century Gothic" w:cstheme="minorHAnsi"/>
          <w:b/>
          <w:bCs/>
          <w:color w:val="000000" w:themeColor="text1"/>
          <w:sz w:val="20"/>
          <w:szCs w:val="20"/>
          <w:lang w:eastAsia="de-DE"/>
        </w:rPr>
        <w:t>umfallen in die Rückenlage ( mit Armzug von hinten/unten)</w:t>
      </w:r>
      <w:r w:rsidR="0068401E">
        <w:rPr>
          <w:rFonts w:ascii="Century Gothic" w:eastAsia="Times New Roman" w:hAnsi="Century Gothic" w:cstheme="minorHAnsi"/>
          <w:b/>
          <w:bCs/>
          <w:color w:val="000000" w:themeColor="text1"/>
          <w:sz w:val="20"/>
          <w:szCs w:val="20"/>
          <w:lang w:eastAsia="de-DE"/>
        </w:rPr>
        <w:t xml:space="preserve"> ( D 2,5)</w:t>
      </w:r>
    </w:p>
    <w:p w:rsidR="005F5778" w:rsidRPr="00BB28DB" w:rsidRDefault="006F0A4F" w:rsidP="005F5778">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000000" w:themeColor="text1"/>
          <w:sz w:val="20"/>
          <w:szCs w:val="20"/>
          <w:lang w:eastAsia="de-DE"/>
        </w:rPr>
      </w:pPr>
      <w:r>
        <w:rPr>
          <w:rFonts w:ascii="Century Gothic" w:eastAsia="Times New Roman" w:hAnsi="Century Gothic" w:cstheme="minorHAnsi"/>
          <w:b/>
          <w:bCs/>
          <w:color w:val="FF0000"/>
          <w:sz w:val="20"/>
          <w:szCs w:val="20"/>
          <w:lang w:eastAsia="de-DE"/>
        </w:rPr>
        <w:tab/>
        <w:t>Sprung 2</w:t>
      </w:r>
      <w:r w:rsidR="005F5778">
        <w:rPr>
          <w:rFonts w:ascii="Century Gothic" w:eastAsia="Times New Roman" w:hAnsi="Century Gothic" w:cstheme="minorHAnsi"/>
          <w:b/>
          <w:bCs/>
          <w:color w:val="FF0000"/>
          <w:sz w:val="20"/>
          <w:szCs w:val="20"/>
          <w:lang w:eastAsia="de-DE"/>
        </w:rPr>
        <w:t xml:space="preserve">: </w:t>
      </w:r>
      <w:r w:rsidR="005F5778" w:rsidRPr="00BB28DB">
        <w:rPr>
          <w:rFonts w:ascii="Century Gothic" w:eastAsia="Times New Roman" w:hAnsi="Century Gothic" w:cstheme="minorHAnsi"/>
          <w:b/>
          <w:bCs/>
          <w:color w:val="000000" w:themeColor="text1"/>
          <w:sz w:val="20"/>
          <w:szCs w:val="20"/>
          <w:lang w:eastAsia="de-DE"/>
        </w:rPr>
        <w:t>Handstand umfallen ( 90cm Mattenberg)</w:t>
      </w:r>
      <w:r w:rsidR="0068401E">
        <w:rPr>
          <w:rFonts w:ascii="Century Gothic" w:eastAsia="Times New Roman" w:hAnsi="Century Gothic" w:cstheme="minorHAnsi"/>
          <w:b/>
          <w:bCs/>
          <w:color w:val="000000" w:themeColor="text1"/>
          <w:sz w:val="20"/>
          <w:szCs w:val="20"/>
          <w:lang w:eastAsia="de-DE"/>
        </w:rPr>
        <w:t xml:space="preserve">  ( D 3,5 )</w:t>
      </w:r>
    </w:p>
    <w:p w:rsidR="005F5778" w:rsidRPr="005F5778" w:rsidRDefault="006F0A4F" w:rsidP="005F5778">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color w:val="FF0000"/>
          <w:sz w:val="20"/>
          <w:szCs w:val="20"/>
          <w:lang w:eastAsia="de-DE"/>
        </w:rPr>
        <w:tab/>
        <w:t>Sprung 3</w:t>
      </w:r>
      <w:r w:rsidR="005F5778">
        <w:rPr>
          <w:rFonts w:ascii="Century Gothic" w:eastAsia="Times New Roman" w:hAnsi="Century Gothic" w:cstheme="minorHAnsi"/>
          <w:b/>
          <w:bCs/>
          <w:color w:val="FF0000"/>
          <w:sz w:val="20"/>
          <w:szCs w:val="20"/>
          <w:lang w:eastAsia="de-DE"/>
        </w:rPr>
        <w:t xml:space="preserve">: </w:t>
      </w:r>
      <w:r w:rsidR="005F5778" w:rsidRPr="00BB28DB">
        <w:rPr>
          <w:rFonts w:ascii="Century Gothic" w:eastAsia="Times New Roman" w:hAnsi="Century Gothic" w:cstheme="minorHAnsi"/>
          <w:b/>
          <w:bCs/>
          <w:color w:val="000000" w:themeColor="text1"/>
          <w:sz w:val="20"/>
          <w:szCs w:val="20"/>
          <w:lang w:eastAsia="de-DE"/>
        </w:rPr>
        <w:t>Überschlag ( Tisch</w:t>
      </w:r>
      <w:r w:rsidR="00890B66">
        <w:rPr>
          <w:rFonts w:ascii="Century Gothic" w:eastAsia="Times New Roman" w:hAnsi="Century Gothic" w:cstheme="minorHAnsi"/>
          <w:b/>
          <w:bCs/>
          <w:color w:val="000000" w:themeColor="text1"/>
          <w:sz w:val="20"/>
          <w:szCs w:val="20"/>
          <w:lang w:eastAsia="de-DE"/>
        </w:rPr>
        <w:t xml:space="preserve"> </w:t>
      </w:r>
      <w:r w:rsidR="005F5778" w:rsidRPr="00BB28DB">
        <w:rPr>
          <w:rFonts w:ascii="Century Gothic" w:eastAsia="Times New Roman" w:hAnsi="Century Gothic" w:cstheme="minorHAnsi"/>
          <w:b/>
          <w:bCs/>
          <w:color w:val="000000" w:themeColor="text1"/>
          <w:sz w:val="20"/>
          <w:szCs w:val="20"/>
          <w:lang w:eastAsia="de-DE"/>
        </w:rPr>
        <w:t>1,10)</w:t>
      </w:r>
      <w:r w:rsidR="0068401E">
        <w:rPr>
          <w:rFonts w:ascii="Century Gothic" w:eastAsia="Times New Roman" w:hAnsi="Century Gothic" w:cstheme="minorHAnsi"/>
          <w:b/>
          <w:bCs/>
          <w:color w:val="000000" w:themeColor="text1"/>
          <w:sz w:val="20"/>
          <w:szCs w:val="20"/>
          <w:lang w:eastAsia="de-DE"/>
        </w:rPr>
        <w:t xml:space="preserve"> ( D 4,5 )</w:t>
      </w:r>
    </w:p>
    <w:p w:rsidR="00B22C5B" w:rsidRDefault="00FC46D8"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EB06FE" w:rsidRPr="00B22C5B" w:rsidRDefault="00B22C5B"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u w:val="single"/>
          <w:lang w:eastAsia="de-DE"/>
        </w:rPr>
      </w:pPr>
      <w:r>
        <w:rPr>
          <w:rFonts w:ascii="Century Gothic" w:eastAsia="Times New Roman" w:hAnsi="Century Gothic" w:cstheme="minorHAnsi"/>
          <w:bCs/>
          <w:sz w:val="20"/>
          <w:szCs w:val="20"/>
          <w:lang w:eastAsia="de-DE"/>
        </w:rPr>
        <w:tab/>
      </w:r>
      <w:r w:rsidRPr="00B22C5B">
        <w:rPr>
          <w:rFonts w:ascii="Century Gothic" w:eastAsia="Times New Roman" w:hAnsi="Century Gothic" w:cstheme="minorHAnsi"/>
          <w:b/>
          <w:bCs/>
          <w:color w:val="000000" w:themeColor="text1"/>
          <w:sz w:val="20"/>
          <w:szCs w:val="20"/>
          <w:u w:val="single"/>
          <w:lang w:eastAsia="de-DE"/>
        </w:rPr>
        <w:t>LK 4</w:t>
      </w:r>
    </w:p>
    <w:p w:rsidR="0068401E" w:rsidRDefault="00BB28DB"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Cs/>
          <w:sz w:val="20"/>
          <w:szCs w:val="20"/>
          <w:lang w:eastAsia="de-DE"/>
        </w:rPr>
        <w:tab/>
      </w:r>
      <w:r w:rsidR="0068401E">
        <w:rPr>
          <w:rFonts w:ascii="Century Gothic" w:eastAsia="Times New Roman" w:hAnsi="Century Gothic" w:cstheme="minorHAnsi"/>
          <w:b/>
          <w:bCs/>
          <w:color w:val="FF0000"/>
          <w:sz w:val="20"/>
          <w:szCs w:val="20"/>
          <w:lang w:eastAsia="de-DE"/>
        </w:rPr>
        <w:t xml:space="preserve">Barren oder Reck </w:t>
      </w:r>
    </w:p>
    <w:p w:rsidR="0068401E" w:rsidRDefault="0068401E"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color w:val="FF0000"/>
          <w:sz w:val="20"/>
          <w:szCs w:val="20"/>
          <w:lang w:eastAsia="de-DE"/>
        </w:rPr>
        <w:tab/>
      </w:r>
      <w:r w:rsidR="00BB28DB" w:rsidRPr="00BB28DB">
        <w:rPr>
          <w:rFonts w:ascii="Century Gothic" w:eastAsia="Times New Roman" w:hAnsi="Century Gothic" w:cstheme="minorHAnsi"/>
          <w:b/>
          <w:bCs/>
          <w:color w:val="FF0000"/>
          <w:sz w:val="20"/>
          <w:szCs w:val="20"/>
          <w:lang w:eastAsia="de-DE"/>
        </w:rPr>
        <w:t>Balken</w:t>
      </w:r>
      <w:r w:rsidR="00520263">
        <w:rPr>
          <w:rFonts w:ascii="Century Gothic" w:eastAsia="Times New Roman" w:hAnsi="Century Gothic" w:cstheme="minorHAnsi"/>
          <w:b/>
          <w:bCs/>
          <w:color w:val="FF0000"/>
          <w:sz w:val="20"/>
          <w:szCs w:val="20"/>
          <w:lang w:eastAsia="de-DE"/>
        </w:rPr>
        <w:t xml:space="preserve"> ( 1,25m</w:t>
      </w:r>
      <w:r w:rsidR="00CB5C4D">
        <w:rPr>
          <w:rFonts w:ascii="Century Gothic" w:eastAsia="Times New Roman" w:hAnsi="Century Gothic" w:cstheme="minorHAnsi"/>
          <w:b/>
          <w:bCs/>
          <w:color w:val="FF0000"/>
          <w:sz w:val="20"/>
          <w:szCs w:val="20"/>
          <w:lang w:eastAsia="de-DE"/>
        </w:rPr>
        <w:t>,</w:t>
      </w:r>
      <w:r w:rsidR="00520263">
        <w:rPr>
          <w:rFonts w:ascii="Century Gothic" w:eastAsia="Times New Roman" w:hAnsi="Century Gothic" w:cstheme="minorHAnsi"/>
          <w:b/>
          <w:bCs/>
          <w:color w:val="FF0000"/>
          <w:sz w:val="20"/>
          <w:szCs w:val="20"/>
          <w:lang w:eastAsia="de-DE"/>
        </w:rPr>
        <w:t xml:space="preserve"> mit </w:t>
      </w:r>
      <w:r>
        <w:rPr>
          <w:rFonts w:ascii="Century Gothic" w:eastAsia="Times New Roman" w:hAnsi="Century Gothic" w:cstheme="minorHAnsi"/>
          <w:b/>
          <w:bCs/>
          <w:color w:val="FF0000"/>
          <w:sz w:val="20"/>
          <w:szCs w:val="20"/>
          <w:lang w:eastAsia="de-DE"/>
        </w:rPr>
        <w:t xml:space="preserve">zusätzlichen </w:t>
      </w:r>
      <w:r w:rsidR="00520263">
        <w:rPr>
          <w:rFonts w:ascii="Century Gothic" w:eastAsia="Times New Roman" w:hAnsi="Century Gothic" w:cstheme="minorHAnsi"/>
          <w:b/>
          <w:bCs/>
          <w:color w:val="FF0000"/>
          <w:sz w:val="20"/>
          <w:szCs w:val="20"/>
          <w:lang w:eastAsia="de-DE"/>
        </w:rPr>
        <w:t>30 cm Mattenlage</w:t>
      </w:r>
      <w:r>
        <w:rPr>
          <w:rFonts w:ascii="Century Gothic" w:eastAsia="Times New Roman" w:hAnsi="Century Gothic" w:cstheme="minorHAnsi"/>
          <w:b/>
          <w:bCs/>
          <w:color w:val="FF0000"/>
          <w:sz w:val="20"/>
          <w:szCs w:val="20"/>
          <w:lang w:eastAsia="de-DE"/>
        </w:rPr>
        <w:t xml:space="preserve"> unter dem Balken und </w:t>
      </w:r>
      <w:r w:rsidR="004B5C28">
        <w:rPr>
          <w:rFonts w:ascii="Century Gothic" w:eastAsia="Times New Roman" w:hAnsi="Century Gothic" w:cstheme="minorHAnsi"/>
          <w:b/>
          <w:bCs/>
          <w:color w:val="FF0000"/>
          <w:sz w:val="20"/>
          <w:szCs w:val="20"/>
          <w:lang w:eastAsia="de-DE"/>
        </w:rPr>
        <w:t xml:space="preserve"> </w:t>
      </w:r>
    </w:p>
    <w:p w:rsidR="00F95E0F" w:rsidRDefault="0068401E"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color w:val="FF0000"/>
          <w:sz w:val="20"/>
          <w:szCs w:val="20"/>
          <w:lang w:eastAsia="de-DE"/>
        </w:rPr>
        <w:t xml:space="preserve">                                                   30cm Landungsmatte</w:t>
      </w:r>
      <w:r w:rsidR="004B5C28">
        <w:rPr>
          <w:rFonts w:ascii="Century Gothic" w:eastAsia="Times New Roman" w:hAnsi="Century Gothic" w:cstheme="minorHAnsi"/>
          <w:b/>
          <w:bCs/>
          <w:color w:val="FF0000"/>
          <w:sz w:val="20"/>
          <w:szCs w:val="20"/>
          <w:lang w:eastAsia="de-DE"/>
        </w:rPr>
        <w:t>)</w:t>
      </w:r>
      <w:r w:rsidR="00520263">
        <w:rPr>
          <w:rFonts w:ascii="Century Gothic" w:eastAsia="Times New Roman" w:hAnsi="Century Gothic" w:cstheme="minorHAnsi"/>
          <w:b/>
          <w:bCs/>
          <w:color w:val="FF0000"/>
          <w:sz w:val="20"/>
          <w:szCs w:val="20"/>
          <w:lang w:eastAsia="de-DE"/>
        </w:rPr>
        <w:t xml:space="preserve"> </w:t>
      </w:r>
    </w:p>
    <w:p w:rsidR="00BB28DB" w:rsidRPr="00BB28DB" w:rsidRDefault="00F95E0F"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color w:val="000000" w:themeColor="text1"/>
          <w:sz w:val="20"/>
          <w:szCs w:val="20"/>
          <w:lang w:eastAsia="de-DE"/>
        </w:rPr>
      </w:pPr>
      <w:r>
        <w:rPr>
          <w:rFonts w:ascii="Century Gothic" w:eastAsia="Times New Roman" w:hAnsi="Century Gothic" w:cstheme="minorHAnsi"/>
          <w:b/>
          <w:bCs/>
          <w:color w:val="FF0000"/>
          <w:sz w:val="20"/>
          <w:szCs w:val="20"/>
          <w:lang w:eastAsia="de-DE"/>
        </w:rPr>
        <w:tab/>
      </w:r>
      <w:r w:rsidR="00BB28DB" w:rsidRPr="00BB28DB">
        <w:rPr>
          <w:rFonts w:ascii="Century Gothic" w:eastAsia="Times New Roman" w:hAnsi="Century Gothic" w:cstheme="minorHAnsi"/>
          <w:b/>
          <w:bCs/>
          <w:color w:val="FF0000"/>
          <w:sz w:val="20"/>
          <w:szCs w:val="20"/>
          <w:lang w:eastAsia="de-DE"/>
        </w:rPr>
        <w:t xml:space="preserve">Boden </w:t>
      </w:r>
    </w:p>
    <w:p w:rsidR="00EB06FE"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B06FE" w:rsidRPr="00F1389A"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Bewertung/Programm</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Alle Wettkämpfe werden nach den nationalen Wettkampf- und Wertungsbestimmungen</w:t>
      </w:r>
      <w:r>
        <w:rPr>
          <w:rFonts w:ascii="Century Gothic" w:eastAsia="Times New Roman" w:hAnsi="Century Gothic" w:cstheme="minorHAnsi"/>
          <w:bCs/>
          <w:sz w:val="20"/>
          <w:szCs w:val="20"/>
          <w:lang w:eastAsia="de-DE"/>
        </w:rPr>
        <w:t xml:space="preserve"> </w:t>
      </w:r>
      <w:r w:rsidRPr="00F1389A">
        <w:rPr>
          <w:rFonts w:ascii="Century Gothic" w:eastAsia="Times New Roman" w:hAnsi="Century Gothic" w:cstheme="minorHAnsi"/>
          <w:bCs/>
          <w:sz w:val="20"/>
          <w:szCs w:val="20"/>
          <w:lang w:eastAsia="de-DE"/>
        </w:rPr>
        <w:t>des DTB (inkl. evtl. veröffentlichter Änderungen) sowie dem gültigen FIG Regelelement, FIG CdP 2017- 2020 durchgeführt.</w:t>
      </w:r>
    </w:p>
    <w:p w:rsidR="00EB06FE" w:rsidRPr="00F1389A"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Wichtig: Gültigkeit hat nur die aktuellste veröffentlichte Nationale Elemente Liste</w:t>
      </w:r>
    </w:p>
    <w:p w:rsidR="00EB06FE" w:rsidRDefault="00EB06FE" w:rsidP="00EB06FE">
      <w:pPr>
        <w:spacing w:after="0" w:line="240" w:lineRule="auto"/>
        <w:ind w:left="2835" w:hanging="2835"/>
        <w:jc w:val="both"/>
        <w:rPr>
          <w:rFonts w:ascii="Century Gothic" w:eastAsia="Calibri" w:hAnsi="Century Gothic" w:cs="Calibri"/>
          <w:b/>
          <w:color w:val="000000"/>
          <w:sz w:val="20"/>
          <w:szCs w:val="20"/>
          <w:lang w:eastAsia="de-DE"/>
        </w:rPr>
      </w:pPr>
    </w:p>
    <w:p w:rsidR="00E41059" w:rsidRPr="00321C77" w:rsidRDefault="00E41059" w:rsidP="00BB28DB">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0A5F97" w:rsidRDefault="00E41059" w:rsidP="003D5821">
      <w:pPr>
        <w:spacing w:after="0" w:line="240" w:lineRule="auto"/>
        <w:ind w:left="2835" w:hanging="2835"/>
        <w:jc w:val="left"/>
        <w:rPr>
          <w:rFonts w:ascii="Century Gothic" w:eastAsia="Calibri" w:hAnsi="Century Gothic" w:cstheme="minorHAnsi"/>
          <w:color w:val="000000"/>
          <w:sz w:val="20"/>
          <w:szCs w:val="20"/>
          <w:lang w:eastAsia="de-DE"/>
        </w:rPr>
      </w:pPr>
      <w:r w:rsidRPr="00321C77">
        <w:rPr>
          <w:rFonts w:ascii="Century Gothic" w:eastAsia="Times New Roman" w:hAnsi="Century Gothic" w:cstheme="minorHAnsi"/>
          <w:b/>
          <w:bCs/>
          <w:sz w:val="20"/>
          <w:szCs w:val="20"/>
          <w:lang w:eastAsia="de-DE"/>
        </w:rPr>
        <w:lastRenderedPageBreak/>
        <w:t>Star</w:t>
      </w:r>
      <w:r w:rsidR="00153A27" w:rsidRPr="00321C77">
        <w:rPr>
          <w:rFonts w:ascii="Century Gothic" w:eastAsia="Times New Roman" w:hAnsi="Century Gothic" w:cstheme="minorHAnsi"/>
          <w:b/>
          <w:bCs/>
          <w:sz w:val="20"/>
          <w:szCs w:val="20"/>
          <w:lang w:eastAsia="de-DE"/>
        </w:rPr>
        <w:t>t</w:t>
      </w:r>
      <w:r w:rsidR="00BF68B1" w:rsidRPr="00321C77">
        <w:rPr>
          <w:rFonts w:ascii="Century Gothic" w:eastAsia="Times New Roman" w:hAnsi="Century Gothic" w:cstheme="minorHAnsi"/>
          <w:b/>
          <w:bCs/>
          <w:sz w:val="20"/>
          <w:szCs w:val="20"/>
          <w:lang w:eastAsia="de-DE"/>
        </w:rPr>
        <w:t>berechtigung</w:t>
      </w:r>
      <w:r w:rsidR="00153A27" w:rsidRPr="00321C77">
        <w:rPr>
          <w:rFonts w:ascii="Century Gothic" w:eastAsia="Times New Roman" w:hAnsi="Century Gothic" w:cstheme="minorHAnsi"/>
          <w:bCs/>
          <w:sz w:val="20"/>
          <w:szCs w:val="20"/>
          <w:lang w:eastAsia="de-DE"/>
        </w:rPr>
        <w:tab/>
      </w:r>
      <w:r w:rsidR="003D5821" w:rsidRPr="00321C77">
        <w:rPr>
          <w:rFonts w:ascii="Century Gothic" w:eastAsia="Calibri" w:hAnsi="Century Gothic" w:cstheme="minorHAnsi"/>
          <w:color w:val="000000"/>
          <w:sz w:val="20"/>
          <w:szCs w:val="20"/>
          <w:lang w:eastAsia="de-DE"/>
        </w:rPr>
        <w:t>Startberechtigt sind nur Mitglieder aus BTV-Mitg</w:t>
      </w:r>
      <w:r w:rsidR="00F95E0F">
        <w:rPr>
          <w:rFonts w:ascii="Century Gothic" w:eastAsia="Calibri" w:hAnsi="Century Gothic" w:cstheme="minorHAnsi"/>
          <w:color w:val="000000"/>
          <w:sz w:val="20"/>
          <w:szCs w:val="20"/>
          <w:lang w:eastAsia="de-DE"/>
        </w:rPr>
        <w:t xml:space="preserve">liedsvereinen. </w:t>
      </w:r>
    </w:p>
    <w:p w:rsidR="00BF68B1" w:rsidRPr="006F0A4F" w:rsidRDefault="003D5821" w:rsidP="006F0A4F">
      <w:pPr>
        <w:spacing w:after="0" w:line="240" w:lineRule="auto"/>
        <w:jc w:val="left"/>
        <w:rPr>
          <w:rFonts w:ascii="Century Gothic" w:eastAsia="Calibri" w:hAnsi="Century Gothic" w:cstheme="minorHAnsi"/>
          <w:color w:val="000000"/>
          <w:sz w:val="20"/>
          <w:szCs w:val="20"/>
          <w:lang w:eastAsia="de-DE"/>
        </w:rPr>
      </w:pPr>
      <w:r w:rsidRPr="000A5F97">
        <w:rPr>
          <w:rFonts w:ascii="Century Gothic" w:eastAsia="Calibri" w:hAnsi="Century Gothic" w:cstheme="minorHAnsi"/>
          <w:color w:val="FF0000"/>
          <w:sz w:val="20"/>
          <w:szCs w:val="20"/>
          <w:lang w:eastAsia="de-DE"/>
        </w:rPr>
        <w:t xml:space="preserve"> </w:t>
      </w:r>
      <w:r w:rsidR="00FC62E3">
        <w:rPr>
          <w:rFonts w:ascii="Century Gothic" w:eastAsia="Times New Roman" w:hAnsi="Century Gothic" w:cstheme="minorHAnsi"/>
          <w:b/>
          <w:bCs/>
          <w:sz w:val="20"/>
          <w:szCs w:val="20"/>
          <w:lang w:eastAsia="de-DE"/>
        </w:rPr>
        <w:t xml:space="preserve">                                    </w:t>
      </w:r>
      <w:r w:rsidR="00C82AA1" w:rsidRPr="00C82AA1">
        <w:rPr>
          <w:rFonts w:ascii="Century Gothic" w:eastAsia="Times New Roman" w:hAnsi="Century Gothic" w:cstheme="minorHAnsi"/>
          <w:b/>
          <w:bCs/>
          <w:sz w:val="20"/>
          <w:szCs w:val="20"/>
          <w:lang w:eastAsia="de-DE"/>
        </w:rPr>
        <w:t xml:space="preserve"> </w:t>
      </w:r>
    </w:p>
    <w:p w:rsidR="00455BCA" w:rsidRPr="00F1389A" w:rsidRDefault="00455BCA" w:rsidP="00E41059">
      <w:pPr>
        <w:widowControl w:val="0"/>
        <w:tabs>
          <w:tab w:val="left" w:pos="2410"/>
        </w:tabs>
        <w:suppressAutoHyphens/>
        <w:overflowPunct w:val="0"/>
        <w:autoSpaceDE w:val="0"/>
        <w:autoSpaceDN w:val="0"/>
        <w:adjustRightInd w:val="0"/>
        <w:spacing w:after="0" w:line="240" w:lineRule="auto"/>
        <w:ind w:left="2410" w:hanging="2410"/>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ab/>
      </w:r>
    </w:p>
    <w:p w:rsidR="00DC75B4" w:rsidRDefault="00DC75B4" w:rsidP="00451F3E">
      <w:pPr>
        <w:spacing w:after="0" w:line="240" w:lineRule="auto"/>
        <w:ind w:left="2835" w:right="56"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Wettkampftauglichkeit</w:t>
      </w:r>
      <w:r w:rsidRPr="00967C3F">
        <w:rPr>
          <w:rFonts w:ascii="Century Gothic" w:eastAsia="Calibri" w:hAnsi="Century Gothic" w:cstheme="minorHAnsi"/>
          <w:color w:val="000000"/>
          <w:sz w:val="20"/>
          <w:szCs w:val="20"/>
          <w:lang w:eastAsia="de-DE"/>
        </w:rPr>
        <w:tab/>
      </w:r>
      <w:r w:rsidRPr="0012552D">
        <w:rPr>
          <w:rFonts w:ascii="Century Gothic" w:eastAsia="Calibri" w:hAnsi="Century Gothic" w:cstheme="minorHAnsi"/>
          <w:color w:val="000000"/>
          <w:sz w:val="20"/>
          <w:szCs w:val="20"/>
          <w:lang w:eastAsia="de-DE"/>
        </w:rPr>
        <w:t>Die Wettkampftauglichkeit liegt in eigener Verantwortung und wird vorausgesetzt.</w:t>
      </w:r>
      <w:r w:rsidR="00451F3E">
        <w:rPr>
          <w:rFonts w:ascii="Century Gothic" w:eastAsia="Calibri" w:hAnsi="Century Gothic" w:cstheme="minorHAnsi"/>
          <w:color w:val="000000"/>
          <w:sz w:val="20"/>
          <w:szCs w:val="20"/>
          <w:lang w:eastAsia="de-DE"/>
        </w:rPr>
        <w:t xml:space="preserve"> </w:t>
      </w:r>
      <w:r w:rsidR="00451F3E" w:rsidRPr="00F1389A">
        <w:rPr>
          <w:rFonts w:ascii="Century Gothic" w:eastAsia="Times New Roman" w:hAnsi="Century Gothic" w:cstheme="minorHAnsi"/>
          <w:b/>
          <w:bCs/>
          <w:sz w:val="20"/>
          <w:szCs w:val="20"/>
          <w:lang w:eastAsia="de-DE"/>
        </w:rPr>
        <w:t>Eine sportärztliche Untersuchung wird empfohlen.</w:t>
      </w:r>
    </w:p>
    <w:p w:rsidR="00B85492" w:rsidRPr="00451F3E" w:rsidRDefault="00451F3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p>
    <w:p w:rsidR="00153A27"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Startreihenfolge</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 xml:space="preserve">Die Startreihenfolge wir nach Meldeschluss mit dem Zeitplan bekannt gegeben. </w:t>
      </w:r>
    </w:p>
    <w:p w:rsidR="0003298A" w:rsidRPr="0003298A" w:rsidRDefault="00ED3080" w:rsidP="007E1547">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860DD9" w:rsidRPr="00F1389A" w:rsidRDefault="00860DD9"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Kampfrichter</w:t>
      </w:r>
      <w:r w:rsidR="00EB06FE">
        <w:rPr>
          <w:rFonts w:ascii="Century Gothic" w:eastAsia="Times New Roman" w:hAnsi="Century Gothic" w:cstheme="minorHAnsi"/>
          <w:b/>
          <w:bCs/>
          <w:sz w:val="20"/>
          <w:szCs w:val="20"/>
          <w:lang w:eastAsia="de-DE"/>
        </w:rPr>
        <w:t>/innen</w:t>
      </w:r>
      <w:r w:rsidRPr="00F1389A">
        <w:rPr>
          <w:rFonts w:ascii="Century Gothic" w:eastAsia="Times New Roman" w:hAnsi="Century Gothic" w:cstheme="minorHAnsi"/>
          <w:b/>
          <w:bCs/>
          <w:sz w:val="20"/>
          <w:szCs w:val="20"/>
          <w:lang w:eastAsia="de-DE"/>
        </w:rPr>
        <w:tab/>
        <w:t>Für alle Ligen gilt:</w:t>
      </w:r>
    </w:p>
    <w:p w:rsidR="00B22C5B" w:rsidRPr="00F1389A" w:rsidRDefault="00ED3080" w:rsidP="009D15D3">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r w:rsidR="009D15D3">
        <w:rPr>
          <w:rFonts w:ascii="Century Gothic" w:eastAsia="Times New Roman" w:hAnsi="Century Gothic" w:cstheme="minorHAnsi"/>
          <w:bCs/>
          <w:sz w:val="20"/>
          <w:szCs w:val="20"/>
          <w:lang w:eastAsia="de-DE"/>
        </w:rPr>
        <w:t>Pro Durchgang in dem der Verein startet</w:t>
      </w:r>
      <w:r w:rsidR="00BB28DB">
        <w:rPr>
          <w:rFonts w:ascii="Century Gothic" w:eastAsia="Times New Roman" w:hAnsi="Century Gothic" w:cstheme="minorHAnsi"/>
          <w:bCs/>
          <w:sz w:val="20"/>
          <w:szCs w:val="20"/>
          <w:lang w:eastAsia="de-DE"/>
        </w:rPr>
        <w:t xml:space="preserve"> </w:t>
      </w:r>
      <w:r w:rsidR="00AC52C3">
        <w:rPr>
          <w:rFonts w:ascii="Century Gothic" w:eastAsia="Times New Roman" w:hAnsi="Century Gothic" w:cstheme="minorHAnsi"/>
          <w:bCs/>
          <w:sz w:val="20"/>
          <w:szCs w:val="20"/>
          <w:lang w:eastAsia="de-DE"/>
        </w:rPr>
        <w:t xml:space="preserve">,sind ein bis zwei </w:t>
      </w:r>
      <w:r w:rsidR="00BB28DB">
        <w:rPr>
          <w:rFonts w:ascii="Century Gothic" w:eastAsia="Times New Roman" w:hAnsi="Century Gothic" w:cstheme="minorHAnsi"/>
          <w:bCs/>
          <w:sz w:val="20"/>
          <w:szCs w:val="20"/>
          <w:lang w:eastAsia="de-DE"/>
        </w:rPr>
        <w:t>Kari</w:t>
      </w:r>
      <w:r w:rsidR="008E53BD">
        <w:rPr>
          <w:rFonts w:ascii="Century Gothic" w:eastAsia="Times New Roman" w:hAnsi="Century Gothic" w:cstheme="minorHAnsi"/>
          <w:bCs/>
          <w:sz w:val="20"/>
          <w:szCs w:val="20"/>
          <w:lang w:eastAsia="de-DE"/>
        </w:rPr>
        <w:t xml:space="preserve">`s </w:t>
      </w:r>
      <w:r w:rsidR="0003298A">
        <w:rPr>
          <w:rFonts w:ascii="Century Gothic" w:eastAsia="Times New Roman" w:hAnsi="Century Gothic" w:cstheme="minorHAnsi"/>
          <w:bCs/>
          <w:sz w:val="20"/>
          <w:szCs w:val="20"/>
          <w:lang w:eastAsia="de-DE"/>
        </w:rPr>
        <w:t xml:space="preserve">mit </w:t>
      </w:r>
      <w:r w:rsidR="00520263">
        <w:rPr>
          <w:rFonts w:ascii="Century Gothic" w:eastAsia="Times New Roman" w:hAnsi="Century Gothic" w:cstheme="minorHAnsi"/>
          <w:bCs/>
          <w:sz w:val="20"/>
          <w:szCs w:val="20"/>
          <w:lang w:eastAsia="de-DE"/>
        </w:rPr>
        <w:t>Erfahrung</w:t>
      </w:r>
      <w:r w:rsidR="00AC52C3">
        <w:rPr>
          <w:rFonts w:ascii="Century Gothic" w:eastAsia="Times New Roman" w:hAnsi="Century Gothic" w:cstheme="minorHAnsi"/>
          <w:bCs/>
          <w:sz w:val="20"/>
          <w:szCs w:val="20"/>
          <w:lang w:eastAsia="de-DE"/>
        </w:rPr>
        <w:t xml:space="preserve"> zu melden.</w:t>
      </w:r>
    </w:p>
    <w:p w:rsidR="0003298A" w:rsidRPr="00F1389A" w:rsidRDefault="00ED3080" w:rsidP="0003298A">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ED3080" w:rsidRDefault="00ED3080"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8B3B96" w:rsidRDefault="008B3B96"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8B3B96" w:rsidRDefault="008B3B96"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711C55" w:rsidRPr="008A1D89" w:rsidRDefault="00711C55" w:rsidP="000A5F97">
      <w:pPr>
        <w:tabs>
          <w:tab w:val="left" w:pos="2977"/>
        </w:tabs>
        <w:spacing w:line="240" w:lineRule="auto"/>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0"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rsidR="00711C55" w:rsidRDefault="00711C55" w:rsidP="00EB06FE">
      <w:pPr>
        <w:spacing w:after="0" w:line="240" w:lineRule="auto"/>
        <w:ind w:left="2835" w:hanging="2835"/>
        <w:jc w:val="both"/>
        <w:rPr>
          <w:rFonts w:ascii="Century Gothic" w:eastAsia="Calibri" w:hAnsi="Century Gothic" w:cs="Calibri"/>
          <w:b/>
          <w:color w:val="000000"/>
          <w:sz w:val="20"/>
          <w:szCs w:val="20"/>
          <w:lang w:eastAsia="de-DE"/>
        </w:rPr>
      </w:pPr>
    </w:p>
    <w:p w:rsidR="000A5F97" w:rsidRDefault="000A5F97" w:rsidP="00EB06FE">
      <w:pPr>
        <w:spacing w:after="0" w:line="240" w:lineRule="auto"/>
        <w:ind w:left="2835" w:hanging="2835"/>
        <w:jc w:val="both"/>
        <w:rPr>
          <w:rFonts w:ascii="Century Gothic" w:eastAsia="Calibri" w:hAnsi="Century Gothic" w:cs="Calibri"/>
          <w:b/>
          <w:color w:val="000000"/>
          <w:sz w:val="20"/>
          <w:szCs w:val="20"/>
          <w:lang w:eastAsia="de-DE"/>
        </w:rPr>
      </w:pPr>
    </w:p>
    <w:p w:rsidR="000A5F97" w:rsidRDefault="000A5F97" w:rsidP="00EB06FE">
      <w:pPr>
        <w:spacing w:after="0" w:line="240" w:lineRule="auto"/>
        <w:ind w:left="2835" w:hanging="2835"/>
        <w:jc w:val="both"/>
        <w:rPr>
          <w:rFonts w:ascii="Century Gothic" w:eastAsia="Calibri" w:hAnsi="Century Gothic" w:cs="Calibri"/>
          <w:b/>
          <w:color w:val="000000"/>
          <w:sz w:val="20"/>
          <w:szCs w:val="20"/>
          <w:lang w:eastAsia="de-DE"/>
        </w:rPr>
      </w:pPr>
    </w:p>
    <w:p w:rsidR="00971735" w:rsidRPr="00F1389A" w:rsidRDefault="00971735" w:rsidP="00EB06FE">
      <w:pPr>
        <w:spacing w:after="0" w:line="240" w:lineRule="auto"/>
        <w:ind w:left="2835" w:hanging="2835"/>
        <w:jc w:val="both"/>
        <w:rPr>
          <w:rFonts w:ascii="Century Gothic" w:eastAsia="Calibri" w:hAnsi="Century Gothic" w:cs="Calibri"/>
          <w:b/>
          <w:color w:val="000000"/>
          <w:sz w:val="20"/>
          <w:szCs w:val="20"/>
          <w:lang w:eastAsia="de-DE"/>
        </w:rPr>
      </w:pPr>
      <w:r w:rsidRPr="00F1389A">
        <w:rPr>
          <w:rFonts w:ascii="Century Gothic" w:eastAsia="Calibri" w:hAnsi="Century Gothic" w:cs="Calibri"/>
          <w:b/>
          <w:color w:val="000000"/>
          <w:sz w:val="20"/>
          <w:szCs w:val="20"/>
          <w:lang w:eastAsia="de-DE"/>
        </w:rPr>
        <w:t>Haftung</w:t>
      </w:r>
      <w:r w:rsidRPr="00F1389A">
        <w:rPr>
          <w:rFonts w:ascii="Century Gothic" w:eastAsia="Calibri" w:hAnsi="Century Gothic" w:cs="Calibri"/>
          <w:color w:val="000000"/>
          <w:sz w:val="20"/>
          <w:szCs w:val="20"/>
          <w:lang w:eastAsia="de-DE"/>
        </w:rPr>
        <w:tab/>
        <w:t>Veranstalter und Ausrichter übernehmen keinerlei Haftung</w:t>
      </w:r>
    </w:p>
    <w:p w:rsidR="009B3BF5" w:rsidRPr="00F1389A" w:rsidRDefault="009B3BF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E1EA1" w:rsidRDefault="002E1EA1" w:rsidP="00673725">
      <w:pPr>
        <w:spacing w:line="200" w:lineRule="exact"/>
        <w:jc w:val="both"/>
        <w:rPr>
          <w:rFonts w:ascii="Century Gothic" w:eastAsia="Calibri" w:hAnsi="Century Gothic" w:cs="Calibri"/>
          <w:b/>
          <w:color w:val="000000" w:themeColor="text1"/>
          <w:sz w:val="20"/>
          <w:szCs w:val="20"/>
          <w:lang w:eastAsia="de-DE"/>
        </w:rPr>
      </w:pPr>
    </w:p>
    <w:p w:rsidR="002E1EA1" w:rsidRDefault="002E1EA1" w:rsidP="00673725">
      <w:pPr>
        <w:spacing w:line="200" w:lineRule="exact"/>
        <w:jc w:val="both"/>
        <w:rPr>
          <w:rFonts w:ascii="Century Gothic" w:eastAsia="Calibri" w:hAnsi="Century Gothic" w:cs="Calibri"/>
          <w:b/>
          <w:color w:val="000000" w:themeColor="text1"/>
          <w:sz w:val="20"/>
          <w:szCs w:val="20"/>
          <w:lang w:eastAsia="de-DE"/>
        </w:rPr>
      </w:pPr>
    </w:p>
    <w:p w:rsidR="00222B8B" w:rsidRPr="00C82AA1"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D63511" w:rsidRPr="00F1389A" w:rsidRDefault="00222B8B" w:rsidP="0003298A">
      <w:pPr>
        <w:spacing w:after="0" w:line="240" w:lineRule="auto"/>
        <w:ind w:left="2835" w:hanging="2835"/>
        <w:jc w:val="both"/>
        <w:rPr>
          <w:rFonts w:ascii="Century Gothic" w:eastAsia="Calibri" w:hAnsi="Century Gothic" w:cs="Calibri"/>
          <w:color w:val="000000"/>
          <w:sz w:val="20"/>
          <w:szCs w:val="20"/>
          <w:u w:val="single"/>
          <w:lang w:eastAsia="de-DE"/>
        </w:rPr>
      </w:pPr>
      <w:r w:rsidRPr="00C82AA1">
        <w:rPr>
          <w:rFonts w:ascii="Century Gothic" w:eastAsia="Calibri" w:hAnsi="Century Gothic" w:cs="Calibri"/>
          <w:color w:val="000000"/>
          <w:sz w:val="20"/>
          <w:szCs w:val="20"/>
          <w:lang w:eastAsia="de-DE"/>
        </w:rPr>
        <w:tab/>
      </w:r>
    </w:p>
    <w:p w:rsidR="00110382" w:rsidRDefault="00110382" w:rsidP="000A5F97">
      <w:pPr>
        <w:tabs>
          <w:tab w:val="left" w:pos="2835"/>
        </w:tabs>
        <w:spacing w:after="0" w:line="240" w:lineRule="auto"/>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0A5F97" w:rsidRDefault="000A5F97" w:rsidP="00BB28DB">
      <w:pPr>
        <w:tabs>
          <w:tab w:val="left" w:pos="2835"/>
        </w:tabs>
        <w:spacing w:after="0" w:line="240" w:lineRule="auto"/>
        <w:jc w:val="left"/>
        <w:rPr>
          <w:rFonts w:ascii="Century Gothic" w:eastAsia="Calibri" w:hAnsi="Century Gothic" w:cs="Calibri"/>
          <w:color w:val="000000"/>
          <w:sz w:val="20"/>
          <w:szCs w:val="20"/>
          <w:lang w:eastAsia="de-DE"/>
        </w:rPr>
      </w:pPr>
    </w:p>
    <w:p w:rsidR="00BB28DB" w:rsidRDefault="00BB28DB" w:rsidP="00BB28DB">
      <w:pPr>
        <w:tabs>
          <w:tab w:val="left" w:pos="2835"/>
        </w:tabs>
        <w:spacing w:after="0" w:line="240" w:lineRule="auto"/>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Pr="0043098D" w:rsidRDefault="00110382" w:rsidP="00110382">
      <w:pPr>
        <w:pStyle w:val="Textkrper"/>
        <w:tabs>
          <w:tab w:val="left" w:pos="6647"/>
        </w:tabs>
        <w:spacing w:before="29"/>
        <w:ind w:left="0"/>
        <w:rPr>
          <w:b/>
          <w:sz w:val="40"/>
          <w:szCs w:val="40"/>
          <w:lang w:val="de-DE"/>
        </w:rPr>
      </w:pPr>
      <w:r w:rsidRPr="0043098D">
        <w:rPr>
          <w:b/>
          <w:sz w:val="40"/>
          <w:szCs w:val="40"/>
          <w:lang w:val="de-DE"/>
        </w:rPr>
        <w:t>Meldeformular</w:t>
      </w:r>
      <w:r>
        <w:rPr>
          <w:b/>
          <w:sz w:val="40"/>
          <w:szCs w:val="40"/>
          <w:lang w:val="de-DE"/>
        </w:rPr>
        <w:t>:</w:t>
      </w:r>
    </w:p>
    <w:p w:rsidR="00110382" w:rsidRDefault="00110382" w:rsidP="00110382">
      <w:pPr>
        <w:pStyle w:val="Textkrper"/>
        <w:tabs>
          <w:tab w:val="left" w:pos="6647"/>
        </w:tabs>
        <w:spacing w:before="29"/>
        <w:ind w:left="0"/>
        <w:rPr>
          <w:lang w:val="de-DE"/>
        </w:rPr>
      </w:pPr>
    </w:p>
    <w:tbl>
      <w:tblPr>
        <w:tblW w:w="11606" w:type="dxa"/>
        <w:tblLayout w:type="fixed"/>
        <w:tblCellMar>
          <w:left w:w="30" w:type="dxa"/>
          <w:right w:w="30" w:type="dxa"/>
        </w:tblCellMar>
        <w:tblLook w:val="0000"/>
      </w:tblPr>
      <w:tblGrid>
        <w:gridCol w:w="2033"/>
        <w:gridCol w:w="2033"/>
        <w:gridCol w:w="1056"/>
        <w:gridCol w:w="153"/>
        <w:gridCol w:w="2587"/>
        <w:gridCol w:w="2091"/>
        <w:gridCol w:w="1653"/>
      </w:tblGrid>
      <w:tr w:rsidR="00110382" w:rsidRPr="00A921EC" w:rsidTr="007115FC">
        <w:trPr>
          <w:trHeight w:val="254"/>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995734"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r>
              <w:rPr>
                <w:b/>
                <w:bCs/>
                <w:color w:val="000000"/>
                <w:sz w:val="32"/>
                <w:szCs w:val="32"/>
              </w:rPr>
              <w:t>Verein:</w:t>
            </w:r>
          </w:p>
        </w:tc>
        <w:tc>
          <w:tcPr>
            <w:tcW w:w="2033" w:type="dxa"/>
            <w:tcBorders>
              <w:top w:val="single" w:sz="12" w:space="0" w:color="auto"/>
              <w:left w:val="single" w:sz="12" w:space="0" w:color="auto"/>
              <w:bottom w:val="single" w:sz="12" w:space="0" w:color="auto"/>
              <w:right w:val="nil"/>
            </w:tcBorders>
          </w:tcPr>
          <w:p w:rsidR="00110382" w:rsidRDefault="00110382" w:rsidP="007115FC">
            <w:pPr>
              <w:autoSpaceDE w:val="0"/>
              <w:autoSpaceDN w:val="0"/>
              <w:adjustRightInd w:val="0"/>
              <w:rPr>
                <w:color w:val="000000"/>
                <w:sz w:val="28"/>
                <w:szCs w:val="28"/>
              </w:rPr>
            </w:pPr>
          </w:p>
        </w:tc>
        <w:tc>
          <w:tcPr>
            <w:tcW w:w="1056" w:type="dxa"/>
            <w:tcBorders>
              <w:top w:val="single" w:sz="12" w:space="0" w:color="auto"/>
              <w:left w:val="nil"/>
              <w:bottom w:val="single" w:sz="12" w:space="0" w:color="auto"/>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single" w:sz="12" w:space="0" w:color="auto"/>
              <w:left w:val="nil"/>
              <w:bottom w:val="single" w:sz="12" w:space="0" w:color="auto"/>
              <w:right w:val="single" w:sz="12" w:space="0" w:color="auto"/>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22"/>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240"/>
        </w:trPr>
        <w:tc>
          <w:tcPr>
            <w:tcW w:w="5122" w:type="dxa"/>
            <w:gridSpan w:val="3"/>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54"/>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p w:rsidR="00110382" w:rsidRDefault="00110382" w:rsidP="007115FC">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056"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52"/>
        </w:trPr>
        <w:tc>
          <w:tcPr>
            <w:tcW w:w="9953" w:type="dxa"/>
            <w:gridSpan w:val="6"/>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lastRenderedPageBreak/>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bl>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Pr="00F1389A" w:rsidRDefault="00110382" w:rsidP="0021186F">
      <w:pPr>
        <w:tabs>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5662AA" w:rsidRPr="00F1389A" w:rsidRDefault="005662AA" w:rsidP="00883745">
      <w:pPr>
        <w:tabs>
          <w:tab w:val="left" w:pos="2410"/>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F43A2B" w:rsidRDefault="00F43A2B" w:rsidP="005662AA">
      <w:pPr>
        <w:spacing w:after="0" w:line="240" w:lineRule="auto"/>
        <w:ind w:left="2268" w:hanging="2410"/>
        <w:jc w:val="both"/>
        <w:rPr>
          <w:rFonts w:ascii="Century Gothic" w:eastAsia="Calibri" w:hAnsi="Century Gothic" w:cs="Calibri"/>
          <w:b/>
          <w:color w:val="000000"/>
          <w:sz w:val="20"/>
          <w:szCs w:val="20"/>
          <w:lang w:eastAsia="de-DE"/>
        </w:rPr>
      </w:pPr>
    </w:p>
    <w:p w:rsidR="00222B8B" w:rsidRPr="00F1389A" w:rsidRDefault="00222B8B" w:rsidP="005662AA">
      <w:pPr>
        <w:spacing w:after="0" w:line="240" w:lineRule="auto"/>
        <w:ind w:left="2268" w:hanging="2410"/>
        <w:jc w:val="both"/>
        <w:rPr>
          <w:rFonts w:ascii="Century Gothic" w:eastAsia="Calibri" w:hAnsi="Century Gothic" w:cs="Calibri"/>
          <w:color w:val="000000"/>
          <w:sz w:val="20"/>
          <w:szCs w:val="20"/>
          <w:lang w:eastAsia="de-DE"/>
        </w:rPr>
      </w:pPr>
      <w:r w:rsidRPr="00F1389A">
        <w:rPr>
          <w:rFonts w:ascii="Century Gothic" w:eastAsia="Calibri" w:hAnsi="Century Gothic" w:cs="Calibri"/>
          <w:b/>
          <w:color w:val="000000"/>
          <w:sz w:val="20"/>
          <w:szCs w:val="20"/>
          <w:lang w:eastAsia="de-DE"/>
        </w:rPr>
        <w:tab/>
      </w:r>
    </w:p>
    <w:p w:rsidR="00EB06FE" w:rsidRPr="00F1389A" w:rsidRDefault="00EB06FE" w:rsidP="00222B8B">
      <w:pPr>
        <w:tabs>
          <w:tab w:val="left" w:pos="2268"/>
        </w:tabs>
        <w:spacing w:after="0" w:line="240" w:lineRule="auto"/>
        <w:jc w:val="both"/>
        <w:rPr>
          <w:rFonts w:ascii="Century Gothic" w:eastAsia="Calibri" w:hAnsi="Century Gothic" w:cs="Calibri"/>
          <w:color w:val="000000"/>
          <w:sz w:val="20"/>
          <w:szCs w:val="20"/>
          <w:lang w:eastAsia="de-DE"/>
        </w:rPr>
      </w:pPr>
    </w:p>
    <w:p w:rsidR="00BE6E44" w:rsidRPr="00F1389A" w:rsidRDefault="001E6BDB" w:rsidP="00BE6E44">
      <w:pPr>
        <w:spacing w:after="0" w:line="240" w:lineRule="auto"/>
        <w:ind w:right="-2887"/>
        <w:jc w:val="left"/>
        <w:rPr>
          <w:rFonts w:ascii="Century Gothic" w:eastAsia="Times New Roman" w:hAnsi="Century Gothic" w:cs="Calibri"/>
          <w:b/>
          <w:i/>
          <w:iCs/>
          <w:color w:val="000000"/>
          <w:sz w:val="20"/>
          <w:szCs w:val="20"/>
          <w:lang w:eastAsia="de-DE"/>
        </w:rPr>
      </w:pPr>
      <w:r w:rsidRPr="00F1389A">
        <w:rPr>
          <w:rFonts w:ascii="Century Gothic" w:eastAsia="Times New Roman" w:hAnsi="Century Gothic" w:cs="Calibri"/>
          <w:b/>
          <w:i/>
          <w:iCs/>
          <w:color w:val="000000"/>
          <w:sz w:val="20"/>
          <w:szCs w:val="20"/>
          <w:lang w:eastAsia="de-DE"/>
        </w:rPr>
        <w:t>Die Wettkampfleitung behält sich Änderungen vor Ort vor!</w:t>
      </w:r>
    </w:p>
    <w:p w:rsidR="001E6BDB" w:rsidRDefault="001E6BDB"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F1389A" w:rsidRDefault="00EB06FE"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DC3205" w:rsidRDefault="00EB06FE" w:rsidP="00EB06FE">
      <w:pPr>
        <w:spacing w:after="0" w:line="240" w:lineRule="auto"/>
        <w:ind w:left="2835" w:right="56" w:hanging="2835"/>
        <w:jc w:val="left"/>
        <w:rPr>
          <w:rFonts w:ascii="Century Gothic" w:eastAsia="Times New Roman" w:hAnsi="Century Gothic" w:cs="Calibri"/>
          <w:b/>
          <w:i/>
          <w:iCs/>
          <w:color w:val="000000"/>
          <w:sz w:val="20"/>
          <w:szCs w:val="20"/>
          <w:lang w:eastAsia="de-DE"/>
        </w:rPr>
      </w:pPr>
      <w:r w:rsidRPr="00DC3205">
        <w:rPr>
          <w:rFonts w:ascii="Century Gothic" w:eastAsia="Times New Roman" w:hAnsi="Century Gothic" w:cs="Calibri"/>
          <w:b/>
          <w:i/>
          <w:iCs/>
          <w:color w:val="000000"/>
          <w:sz w:val="20"/>
          <w:szCs w:val="20"/>
          <w:lang w:eastAsia="de-DE"/>
        </w:rPr>
        <w:t xml:space="preserve">Gez. Natalie Pitzka, </w:t>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Pr>
          <w:rFonts w:ascii="Century Gothic" w:eastAsia="Times New Roman" w:hAnsi="Century Gothic" w:cs="Calibri"/>
          <w:b/>
          <w:i/>
          <w:iCs/>
          <w:color w:val="000000"/>
          <w:sz w:val="20"/>
          <w:szCs w:val="20"/>
          <w:lang w:eastAsia="de-DE"/>
        </w:rPr>
        <w:t>G</w:t>
      </w:r>
      <w:r w:rsidR="00360794">
        <w:rPr>
          <w:rFonts w:ascii="Century Gothic" w:eastAsia="Times New Roman" w:hAnsi="Century Gothic" w:cs="Calibri"/>
          <w:b/>
          <w:i/>
          <w:iCs/>
          <w:color w:val="000000"/>
          <w:sz w:val="20"/>
          <w:szCs w:val="20"/>
          <w:lang w:eastAsia="de-DE"/>
        </w:rPr>
        <w:t>ez. Christine Meinecke</w:t>
      </w:r>
    </w:p>
    <w:p w:rsidR="00EB06FE" w:rsidRPr="00DC3205" w:rsidRDefault="00EB06FE" w:rsidP="00EB06FE">
      <w:pPr>
        <w:spacing w:after="0" w:line="240" w:lineRule="auto"/>
        <w:ind w:left="2835" w:right="56" w:hanging="2835"/>
        <w:jc w:val="left"/>
        <w:rPr>
          <w:rFonts w:ascii="Century Gothic" w:eastAsia="Times New Roman" w:hAnsi="Century Gothic" w:cs="Calibri"/>
          <w:iCs/>
          <w:color w:val="000000"/>
          <w:sz w:val="20"/>
          <w:szCs w:val="20"/>
          <w:lang w:eastAsia="de-DE"/>
        </w:rPr>
      </w:pPr>
      <w:r w:rsidRPr="00DC3205">
        <w:rPr>
          <w:rFonts w:ascii="Century Gothic" w:eastAsia="Times New Roman" w:hAnsi="Century Gothic" w:cs="Calibri"/>
          <w:iCs/>
          <w:color w:val="000000"/>
          <w:sz w:val="20"/>
          <w:szCs w:val="20"/>
          <w:lang w:eastAsia="de-DE"/>
        </w:rPr>
        <w:t xml:space="preserve">Landesfachwartin </w:t>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00360794">
        <w:rPr>
          <w:rFonts w:ascii="Century Gothic" w:hAnsi="Century Gothic" w:cstheme="minorHAnsi"/>
          <w:noProof/>
          <w:sz w:val="20"/>
          <w:szCs w:val="20"/>
          <w:lang w:eastAsia="de-DE"/>
        </w:rPr>
        <w:tab/>
      </w:r>
      <w:r w:rsidR="000A5F97">
        <w:rPr>
          <w:rFonts w:ascii="Century Gothic" w:hAnsi="Century Gothic" w:cstheme="minorHAnsi"/>
          <w:noProof/>
          <w:sz w:val="20"/>
          <w:szCs w:val="20"/>
          <w:lang w:eastAsia="de-DE"/>
        </w:rPr>
        <w:t xml:space="preserve">                                                                                  </w:t>
      </w:r>
      <w:r w:rsidR="00360794">
        <w:rPr>
          <w:rFonts w:ascii="Century Gothic" w:hAnsi="Century Gothic" w:cstheme="minorHAnsi"/>
          <w:noProof/>
          <w:sz w:val="20"/>
          <w:szCs w:val="20"/>
          <w:lang w:eastAsia="de-DE"/>
        </w:rPr>
        <w:t>Gauvorsitzende</w:t>
      </w:r>
    </w:p>
    <w:p w:rsidR="00EB06FE" w:rsidRPr="00DC3205" w:rsidRDefault="00EB06FE" w:rsidP="00EB06FE">
      <w:pPr>
        <w:spacing w:after="0" w:line="240" w:lineRule="auto"/>
        <w:ind w:left="2835" w:right="56" w:hanging="2835"/>
        <w:jc w:val="left"/>
        <w:rPr>
          <w:rFonts w:ascii="Century Gothic" w:hAnsi="Century Gothic" w:cstheme="minorHAnsi"/>
          <w:noProof/>
          <w:sz w:val="20"/>
          <w:szCs w:val="20"/>
          <w:lang w:eastAsia="de-DE"/>
        </w:rPr>
      </w:pPr>
      <w:r w:rsidRPr="00DC3205">
        <w:rPr>
          <w:rFonts w:ascii="Century Gothic" w:eastAsia="Times New Roman" w:hAnsi="Century Gothic" w:cs="Calibri"/>
          <w:iCs/>
          <w:color w:val="000000"/>
          <w:sz w:val="20"/>
          <w:szCs w:val="20"/>
          <w:lang w:eastAsia="de-DE"/>
        </w:rPr>
        <w:t xml:space="preserve">Gerätturnen weiblich </w:t>
      </w:r>
      <w:r w:rsidRPr="00DC3205">
        <w:rPr>
          <w:rFonts w:ascii="Century Gothic" w:eastAsia="Times New Roman" w:hAnsi="Century Gothic" w:cs="Calibri"/>
          <w:iCs/>
          <w:color w:val="000000"/>
          <w:sz w:val="20"/>
          <w:szCs w:val="20"/>
          <w:lang w:eastAsia="de-DE"/>
        </w:rPr>
        <w:tab/>
      </w:r>
    </w:p>
    <w:p w:rsidR="001E6BDB" w:rsidRPr="00F1389A" w:rsidRDefault="001E6BDB" w:rsidP="00EB06FE">
      <w:pPr>
        <w:spacing w:after="0" w:line="240" w:lineRule="auto"/>
        <w:ind w:right="-2887"/>
        <w:jc w:val="left"/>
        <w:rPr>
          <w:rFonts w:ascii="Century Gothic" w:hAnsi="Century Gothic" w:cstheme="minorHAnsi"/>
          <w:i/>
          <w:noProof/>
          <w:sz w:val="20"/>
          <w:szCs w:val="20"/>
          <w:lang w:eastAsia="de-DE"/>
        </w:rPr>
      </w:pPr>
    </w:p>
    <w:sectPr w:rsidR="001E6BDB" w:rsidRPr="00F1389A" w:rsidSect="00F1389A">
      <w:headerReference w:type="default" r:id="rId11"/>
      <w:footerReference w:type="default" r:id="rId12"/>
      <w:pgSz w:w="11906" w:h="16838"/>
      <w:pgMar w:top="567" w:right="566" w:bottom="567" w:left="79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B4D" w:rsidRDefault="00672B4D" w:rsidP="00B51291">
      <w:pPr>
        <w:spacing w:after="0" w:line="240" w:lineRule="auto"/>
      </w:pPr>
      <w:r>
        <w:separator/>
      </w:r>
    </w:p>
  </w:endnote>
  <w:endnote w:type="continuationSeparator" w:id="0">
    <w:p w:rsidR="00672B4D" w:rsidRDefault="00672B4D" w:rsidP="00B5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8C" w:rsidRDefault="00EE6FC5" w:rsidP="0046554D">
    <w:pPr>
      <w:pStyle w:val="EinfAbs"/>
      <w:jc w:val="center"/>
    </w:pPr>
    <w:r w:rsidRPr="00EE6FC5">
      <w:rPr>
        <w:noProof/>
        <w:color w:val="FFFFFF"/>
        <w:sz w:val="12"/>
        <w:szCs w:val="12"/>
        <w:lang w:eastAsia="de-DE"/>
      </w:rPr>
      <w:pict>
        <v:rect id="Rechteck 3" o:spid="_x0000_s10241" style="position:absolute;left:0;text-align:left;margin-left:-39.7pt;margin-top:.4pt;width:602.2pt;height:57.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" fillcolor="#0070c0" stroked="f" strokeweight="2pt">
          <v:path arrowok="t"/>
          <v:textbox>
            <w:txbxContent>
              <w:p w:rsidR="00F263D6" w:rsidRDefault="009256DC" w:rsidP="009256DC">
                <w:pPr>
                  <w:tabs>
                    <w:tab w:val="center" w:pos="6237"/>
                    <w:tab w:val="right" w:pos="11198"/>
                  </w:tabs>
                  <w:spacing w:after="0" w:line="1080" w:lineRule="auto"/>
                  <w:ind w:firstLine="709"/>
                  <w:jc w:val="both"/>
                  <w:rPr>
                    <w:rFonts w:ascii="Arial Black" w:hAnsi="Arial Black"/>
                    <w:color w:val="FFFFFF"/>
                    <w:sz w:val="20"/>
                    <w:szCs w:val="20"/>
                  </w:rPr>
                </w:pPr>
                <w:r w:rsidRPr="009256DC">
                  <w:rPr>
                    <w:rFonts w:ascii="Arial Black" w:hAnsi="Arial Black"/>
                    <w:color w:val="FFFFFF"/>
                    <w:sz w:val="20"/>
                    <w:szCs w:val="20"/>
                  </w:rPr>
                  <w:t xml:space="preserve">Bearbeiter: </w:t>
                </w:r>
                <w:r w:rsidR="00E24B6F">
                  <w:rPr>
                    <w:rFonts w:ascii="Arial Black" w:hAnsi="Arial Black"/>
                    <w:color w:val="FFFFFF"/>
                    <w:sz w:val="20"/>
                    <w:szCs w:val="20"/>
                  </w:rPr>
                  <w:t>P.</w:t>
                </w:r>
                <w:r w:rsidR="001E69A5">
                  <w:rPr>
                    <w:rFonts w:ascii="Arial Black" w:hAnsi="Arial Black"/>
                    <w:color w:val="FFFFFF"/>
                    <w:sz w:val="20"/>
                    <w:szCs w:val="20"/>
                  </w:rPr>
                  <w:t>Bruchhaus</w:t>
                </w:r>
                <w:r w:rsidR="00E742FA">
                  <w:rPr>
                    <w:rFonts w:ascii="Arial Black" w:hAnsi="Arial Black"/>
                    <w:color w:val="FFFFFF"/>
                    <w:sz w:val="20"/>
                    <w:szCs w:val="20"/>
                  </w:rPr>
                  <w:t xml:space="preserve"> / MoVa</w:t>
                </w:r>
                <w:r w:rsidR="00F263D6">
                  <w:rPr>
                    <w:rFonts w:ascii="Arial Black" w:hAnsi="Arial Black"/>
                    <w:color w:val="FFFFFF"/>
                    <w:sz w:val="20"/>
                    <w:szCs w:val="20"/>
                  </w:rPr>
                  <w:tab/>
                  <w:t>Petmau2529@aol.com</w:t>
                </w:r>
                <w:r w:rsidRPr="009256DC">
                  <w:rPr>
                    <w:rFonts w:ascii="Arial Black" w:hAnsi="Arial Black"/>
                    <w:color w:val="FFFFFF"/>
                    <w:sz w:val="20"/>
                    <w:szCs w:val="20"/>
                  </w:rPr>
                  <w:tab/>
                  <w:t xml:space="preserve">Stand: </w:t>
                </w:r>
                <w:r w:rsidR="003C5F22">
                  <w:rPr>
                    <w:rFonts w:ascii="Arial Black" w:hAnsi="Arial Black"/>
                    <w:color w:val="FFFFFF"/>
                    <w:sz w:val="20"/>
                    <w:szCs w:val="20"/>
                  </w:rPr>
                  <w:t>20.10.2020</w:t>
                </w:r>
              </w:p>
              <w:p w:rsidR="004A3ADD" w:rsidRDefault="004A3ADD" w:rsidP="009256DC">
                <w:pPr>
                  <w:tabs>
                    <w:tab w:val="center" w:pos="6237"/>
                    <w:tab w:val="right" w:pos="11198"/>
                  </w:tabs>
                  <w:spacing w:after="0" w:line="1080" w:lineRule="auto"/>
                  <w:ind w:firstLine="709"/>
                  <w:jc w:val="both"/>
                  <w:rPr>
                    <w:rFonts w:ascii="Arial Black" w:hAnsi="Arial Black"/>
                    <w:color w:val="FFFFFF"/>
                    <w:sz w:val="20"/>
                    <w:szCs w:val="20"/>
                  </w:rPr>
                </w:pPr>
              </w:p>
              <w:p w:rsidR="00F263D6" w:rsidRDefault="00F263D6" w:rsidP="009256DC">
                <w:pPr>
                  <w:tabs>
                    <w:tab w:val="center" w:pos="6237"/>
                    <w:tab w:val="right" w:pos="11198"/>
                  </w:tabs>
                  <w:spacing w:after="0" w:line="1080" w:lineRule="auto"/>
                  <w:ind w:firstLine="709"/>
                  <w:jc w:val="both"/>
                  <w:rPr>
                    <w:rFonts w:ascii="Arial Black" w:hAnsi="Arial Black"/>
                    <w:color w:val="FFFFFF"/>
                    <w:sz w:val="20"/>
                    <w:szCs w:val="20"/>
                  </w:rPr>
                </w:pPr>
              </w:p>
              <w:p w:rsidR="009256DC" w:rsidRPr="009256DC" w:rsidRDefault="0086186B" w:rsidP="009256DC">
                <w:pPr>
                  <w:tabs>
                    <w:tab w:val="center" w:pos="6237"/>
                    <w:tab w:val="right" w:pos="11198"/>
                  </w:tabs>
                  <w:spacing w:after="0" w:line="1080" w:lineRule="auto"/>
                  <w:ind w:firstLine="709"/>
                  <w:jc w:val="both"/>
                  <w:rPr>
                    <w:rFonts w:ascii="Arial Black" w:hAnsi="Arial Black"/>
                    <w:color w:val="FFFFFF"/>
                    <w:sz w:val="20"/>
                    <w:szCs w:val="20"/>
                  </w:rPr>
                </w:pPr>
                <w:r>
                  <w:rPr>
                    <w:rFonts w:ascii="Arial Black" w:hAnsi="Arial Black"/>
                    <w:color w:val="FFFFFF"/>
                    <w:sz w:val="20"/>
                    <w:szCs w:val="20"/>
                  </w:rPr>
                  <w:t>.2019</w:t>
                </w:r>
              </w:p>
              <w:p w:rsidR="00FC158C" w:rsidRPr="00927100" w:rsidRDefault="00FC158C" w:rsidP="00A378A1">
                <w:pPr>
                  <w:spacing w:after="0" w:line="1080" w:lineRule="auto"/>
                  <w:ind w:firstLine="709"/>
                  <w:jc w:val="both"/>
                  <w:rPr>
                    <w:rFonts w:ascii="Arial Black" w:hAnsi="Arial Black"/>
                    <w:color w:val="FFFFFF"/>
                    <w:sz w:val="20"/>
                    <w:szCs w:val="2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B4D" w:rsidRDefault="00672B4D" w:rsidP="00B51291">
      <w:pPr>
        <w:spacing w:after="0" w:line="240" w:lineRule="auto"/>
      </w:pPr>
      <w:r>
        <w:separator/>
      </w:r>
    </w:p>
  </w:footnote>
  <w:footnote w:type="continuationSeparator" w:id="0">
    <w:p w:rsidR="00672B4D" w:rsidRDefault="00672B4D" w:rsidP="00B5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00" w:rsidRPr="00927100" w:rsidRDefault="000777B6"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align>right</wp:align>
          </wp:positionH>
          <wp:positionV relativeFrom="paragraph">
            <wp:posOffset>29845</wp:posOffset>
          </wp:positionV>
          <wp:extent cx="1971675" cy="650240"/>
          <wp:effectExtent l="0" t="0" r="9525" b="0"/>
          <wp:wrapTight wrapText="bothSides">
            <wp:wrapPolygon edited="0">
              <wp:start x="0" y="0"/>
              <wp:lineTo x="0" y="20883"/>
              <wp:lineTo x="21496" y="20883"/>
              <wp:lineTo x="2149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ät_web Logo BTV.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1675" cy="650240"/>
                  </a:xfrm>
                  <a:prstGeom prst="rect">
                    <a:avLst/>
                  </a:prstGeom>
                </pic:spPr>
              </pic:pic>
            </a:graphicData>
          </a:graphic>
        </wp:anchor>
      </w:drawing>
    </w:r>
    <w:r w:rsidR="00EE6FC5">
      <w:rPr>
        <w:rFonts w:ascii="Arial Black" w:hAnsi="Arial Black"/>
        <w:noProof/>
        <w:color w:val="FF0000"/>
        <w:sz w:val="28"/>
        <w:szCs w:val="28"/>
        <w:lang w:eastAsia="de-DE"/>
      </w:rPr>
      <w:pict>
        <v:rect id="Rechteck 2" o:spid="_x0000_s10242" style="position:absolute;left:0;text-align:left;margin-left:-39.7pt;margin-top:-36.55pt;width:45.35pt;height:87.8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" fillcolor="red" stroked="f" strokeweight="2pt">
          <v:path arrowok="t"/>
        </v:rect>
      </w:pict>
    </w:r>
    <w:r w:rsidR="00927100" w:rsidRPr="00927100">
      <w:rPr>
        <w:rFonts w:ascii="Arial Black" w:hAnsi="Arial Black"/>
        <w:color w:val="FF0000"/>
        <w:sz w:val="28"/>
        <w:szCs w:val="28"/>
      </w:rPr>
      <w:t>Bereich:</w:t>
    </w:r>
    <w:r w:rsidR="00927100">
      <w:rPr>
        <w:rFonts w:ascii="Arial Black" w:hAnsi="Arial Black"/>
        <w:color w:val="FF0000"/>
        <w:sz w:val="28"/>
        <w:szCs w:val="28"/>
      </w:rPr>
      <w:t xml:space="preserve"> </w:t>
    </w:r>
    <w:r w:rsidR="00C90A51">
      <w:rPr>
        <w:rFonts w:ascii="Arial Black" w:hAnsi="Arial Black"/>
        <w:color w:val="FF0000"/>
        <w:sz w:val="28"/>
        <w:szCs w:val="28"/>
      </w:rPr>
      <w:t xml:space="preserve">Olympischer </w:t>
    </w:r>
    <w:r w:rsidR="00927100">
      <w:rPr>
        <w:rFonts w:ascii="Arial Black" w:hAnsi="Arial Black"/>
        <w:color w:val="FF0000"/>
        <w:sz w:val="28"/>
        <w:szCs w:val="28"/>
      </w:rPr>
      <w:t>Turnsport</w:t>
    </w:r>
  </w:p>
  <w:p w:rsidR="00FC158C" w:rsidRPr="00FC158C" w:rsidRDefault="00C90A51"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00FC158C" w:rsidRPr="00FC158C">
      <w:rPr>
        <w:rFonts w:ascii="Arial Black" w:hAnsi="Arial Black"/>
        <w:color w:val="FF0000"/>
        <w:sz w:val="32"/>
        <w:szCs w:val="32"/>
      </w:rPr>
      <w:tab/>
    </w:r>
  </w:p>
  <w:p w:rsidR="00FC158C" w:rsidRDefault="00FC158C" w:rsidP="00927100">
    <w:pPr>
      <w:pStyle w:val="Kopfzeile"/>
      <w:jc w:val="both"/>
    </w:pPr>
    <w:r>
      <w:tab/>
    </w:r>
  </w:p>
  <w:p w:rsidR="00FC158C" w:rsidRDefault="00FC158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D6195F"/>
    <w:multiLevelType w:val="hybridMultilevel"/>
    <w:tmpl w:val="4B1E1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4A6493"/>
    <w:multiLevelType w:val="hybridMultilevel"/>
    <w:tmpl w:val="35F6A2F0"/>
    <w:lvl w:ilvl="0" w:tplc="12BE8AAA">
      <w:start w:val="1"/>
      <w:numFmt w:val="decimal"/>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3">
    <w:nsid w:val="70693428"/>
    <w:multiLevelType w:val="hybridMultilevel"/>
    <w:tmpl w:val="8760E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66562"/>
    <o:shapelayout v:ext="edit">
      <o:idmap v:ext="edit" data="10"/>
    </o:shapelayout>
  </w:hdrShapeDefaults>
  <w:footnotePr>
    <w:footnote w:id="-1"/>
    <w:footnote w:id="0"/>
  </w:footnotePr>
  <w:endnotePr>
    <w:endnote w:id="-1"/>
    <w:endnote w:id="0"/>
  </w:endnotePr>
  <w:compat/>
  <w:docVars>
    <w:docVar w:name="KAW999929" w:val="4ea2bfc8-9c5e-4c8a-a090-7ca18b2f7fd4"/>
  </w:docVars>
  <w:rsids>
    <w:rsidRoot w:val="00DB440A"/>
    <w:rsid w:val="000009AF"/>
    <w:rsid w:val="00002C30"/>
    <w:rsid w:val="00003CB0"/>
    <w:rsid w:val="00004D28"/>
    <w:rsid w:val="000068EC"/>
    <w:rsid w:val="00013578"/>
    <w:rsid w:val="00013A16"/>
    <w:rsid w:val="00014A61"/>
    <w:rsid w:val="00020848"/>
    <w:rsid w:val="00023809"/>
    <w:rsid w:val="00023D90"/>
    <w:rsid w:val="0002610A"/>
    <w:rsid w:val="0003298A"/>
    <w:rsid w:val="000335B5"/>
    <w:rsid w:val="00036D3C"/>
    <w:rsid w:val="0004034A"/>
    <w:rsid w:val="000419BB"/>
    <w:rsid w:val="00042B30"/>
    <w:rsid w:val="00042C93"/>
    <w:rsid w:val="00046740"/>
    <w:rsid w:val="00051374"/>
    <w:rsid w:val="000513C5"/>
    <w:rsid w:val="0005483F"/>
    <w:rsid w:val="0005682E"/>
    <w:rsid w:val="00057849"/>
    <w:rsid w:val="000618E2"/>
    <w:rsid w:val="0006363B"/>
    <w:rsid w:val="00065752"/>
    <w:rsid w:val="0006780A"/>
    <w:rsid w:val="00075926"/>
    <w:rsid w:val="000777B6"/>
    <w:rsid w:val="00080A16"/>
    <w:rsid w:val="00081554"/>
    <w:rsid w:val="00083F58"/>
    <w:rsid w:val="000852E7"/>
    <w:rsid w:val="00085E9C"/>
    <w:rsid w:val="00092A5A"/>
    <w:rsid w:val="0009731F"/>
    <w:rsid w:val="000A00D0"/>
    <w:rsid w:val="000A2012"/>
    <w:rsid w:val="000A5F97"/>
    <w:rsid w:val="000A7285"/>
    <w:rsid w:val="000B2278"/>
    <w:rsid w:val="000B2F1E"/>
    <w:rsid w:val="000B49EB"/>
    <w:rsid w:val="000D5608"/>
    <w:rsid w:val="000D597B"/>
    <w:rsid w:val="000E1D1E"/>
    <w:rsid w:val="000E25F9"/>
    <w:rsid w:val="000E292D"/>
    <w:rsid w:val="000E334B"/>
    <w:rsid w:val="000E5230"/>
    <w:rsid w:val="000F6C3A"/>
    <w:rsid w:val="00100319"/>
    <w:rsid w:val="001014C6"/>
    <w:rsid w:val="00101CF1"/>
    <w:rsid w:val="001034E5"/>
    <w:rsid w:val="00105F71"/>
    <w:rsid w:val="001102ED"/>
    <w:rsid w:val="00110382"/>
    <w:rsid w:val="00122C37"/>
    <w:rsid w:val="00123651"/>
    <w:rsid w:val="00123AA1"/>
    <w:rsid w:val="00124E54"/>
    <w:rsid w:val="00125DC3"/>
    <w:rsid w:val="00132986"/>
    <w:rsid w:val="00134DDD"/>
    <w:rsid w:val="00142162"/>
    <w:rsid w:val="00144BD7"/>
    <w:rsid w:val="00153A27"/>
    <w:rsid w:val="0016011F"/>
    <w:rsid w:val="00161C9D"/>
    <w:rsid w:val="00163A4C"/>
    <w:rsid w:val="00166FBB"/>
    <w:rsid w:val="00167C94"/>
    <w:rsid w:val="00180009"/>
    <w:rsid w:val="00192325"/>
    <w:rsid w:val="00193776"/>
    <w:rsid w:val="00193A6E"/>
    <w:rsid w:val="001A32F0"/>
    <w:rsid w:val="001A33DF"/>
    <w:rsid w:val="001A3B1D"/>
    <w:rsid w:val="001A3B29"/>
    <w:rsid w:val="001B0E9A"/>
    <w:rsid w:val="001B5F96"/>
    <w:rsid w:val="001C26EB"/>
    <w:rsid w:val="001C441D"/>
    <w:rsid w:val="001C7DF0"/>
    <w:rsid w:val="001D17C0"/>
    <w:rsid w:val="001D3650"/>
    <w:rsid w:val="001D3978"/>
    <w:rsid w:val="001D7142"/>
    <w:rsid w:val="001E35C2"/>
    <w:rsid w:val="001E69A5"/>
    <w:rsid w:val="001E6BDB"/>
    <w:rsid w:val="001F4BC7"/>
    <w:rsid w:val="001F6610"/>
    <w:rsid w:val="00206BEB"/>
    <w:rsid w:val="0020730A"/>
    <w:rsid w:val="0021052D"/>
    <w:rsid w:val="0021186F"/>
    <w:rsid w:val="0021678F"/>
    <w:rsid w:val="00217FFC"/>
    <w:rsid w:val="00220227"/>
    <w:rsid w:val="00222B8B"/>
    <w:rsid w:val="0022550D"/>
    <w:rsid w:val="00231057"/>
    <w:rsid w:val="00233E52"/>
    <w:rsid w:val="002422BE"/>
    <w:rsid w:val="00246095"/>
    <w:rsid w:val="0024738E"/>
    <w:rsid w:val="00247BE8"/>
    <w:rsid w:val="00250AA2"/>
    <w:rsid w:val="00251291"/>
    <w:rsid w:val="00251D51"/>
    <w:rsid w:val="00253884"/>
    <w:rsid w:val="00253992"/>
    <w:rsid w:val="00253B57"/>
    <w:rsid w:val="00254E98"/>
    <w:rsid w:val="0025542B"/>
    <w:rsid w:val="00256FD4"/>
    <w:rsid w:val="00257F22"/>
    <w:rsid w:val="00261B7D"/>
    <w:rsid w:val="00264DB8"/>
    <w:rsid w:val="0026568F"/>
    <w:rsid w:val="00266325"/>
    <w:rsid w:val="0027069A"/>
    <w:rsid w:val="00274FDF"/>
    <w:rsid w:val="002760D1"/>
    <w:rsid w:val="00281AD2"/>
    <w:rsid w:val="002910F6"/>
    <w:rsid w:val="00291BD8"/>
    <w:rsid w:val="002A4370"/>
    <w:rsid w:val="002B0781"/>
    <w:rsid w:val="002B6DFC"/>
    <w:rsid w:val="002C1869"/>
    <w:rsid w:val="002C59F9"/>
    <w:rsid w:val="002C66CF"/>
    <w:rsid w:val="002D1A94"/>
    <w:rsid w:val="002D24B9"/>
    <w:rsid w:val="002D586D"/>
    <w:rsid w:val="002E1EA1"/>
    <w:rsid w:val="002F4655"/>
    <w:rsid w:val="002F5EF5"/>
    <w:rsid w:val="002F723C"/>
    <w:rsid w:val="003023BC"/>
    <w:rsid w:val="00303BF0"/>
    <w:rsid w:val="00310035"/>
    <w:rsid w:val="0031102E"/>
    <w:rsid w:val="0031507F"/>
    <w:rsid w:val="00321C77"/>
    <w:rsid w:val="00336A4A"/>
    <w:rsid w:val="00341DFA"/>
    <w:rsid w:val="003427FF"/>
    <w:rsid w:val="003544BC"/>
    <w:rsid w:val="00355378"/>
    <w:rsid w:val="00360794"/>
    <w:rsid w:val="00370403"/>
    <w:rsid w:val="0037476C"/>
    <w:rsid w:val="003843CF"/>
    <w:rsid w:val="00386222"/>
    <w:rsid w:val="00393D06"/>
    <w:rsid w:val="003A2264"/>
    <w:rsid w:val="003A7E5A"/>
    <w:rsid w:val="003C5F22"/>
    <w:rsid w:val="003D3323"/>
    <w:rsid w:val="003D5534"/>
    <w:rsid w:val="003D5821"/>
    <w:rsid w:val="003D5825"/>
    <w:rsid w:val="003E1FA1"/>
    <w:rsid w:val="003E4233"/>
    <w:rsid w:val="003E5E14"/>
    <w:rsid w:val="003F0913"/>
    <w:rsid w:val="003F494F"/>
    <w:rsid w:val="003F57C5"/>
    <w:rsid w:val="003F6505"/>
    <w:rsid w:val="003F6D13"/>
    <w:rsid w:val="004040C1"/>
    <w:rsid w:val="00404640"/>
    <w:rsid w:val="00404B3B"/>
    <w:rsid w:val="00405C75"/>
    <w:rsid w:val="00406290"/>
    <w:rsid w:val="00410824"/>
    <w:rsid w:val="00412479"/>
    <w:rsid w:val="00415E05"/>
    <w:rsid w:val="00425C14"/>
    <w:rsid w:val="004272DF"/>
    <w:rsid w:val="00434B08"/>
    <w:rsid w:val="00437CB1"/>
    <w:rsid w:val="00440211"/>
    <w:rsid w:val="00446DB7"/>
    <w:rsid w:val="00451F3E"/>
    <w:rsid w:val="00455BCA"/>
    <w:rsid w:val="004566FB"/>
    <w:rsid w:val="00457615"/>
    <w:rsid w:val="004651C9"/>
    <w:rsid w:val="0046554D"/>
    <w:rsid w:val="00465F50"/>
    <w:rsid w:val="00466BC5"/>
    <w:rsid w:val="00475B04"/>
    <w:rsid w:val="004841BE"/>
    <w:rsid w:val="00490BF0"/>
    <w:rsid w:val="0049263D"/>
    <w:rsid w:val="0049387C"/>
    <w:rsid w:val="004A3ADD"/>
    <w:rsid w:val="004A3F63"/>
    <w:rsid w:val="004B41E0"/>
    <w:rsid w:val="004B53C2"/>
    <w:rsid w:val="004B56A8"/>
    <w:rsid w:val="004B5C28"/>
    <w:rsid w:val="004B5D27"/>
    <w:rsid w:val="004B673B"/>
    <w:rsid w:val="004C03FF"/>
    <w:rsid w:val="004C232C"/>
    <w:rsid w:val="004C4D5F"/>
    <w:rsid w:val="004D4C6F"/>
    <w:rsid w:val="004D5F47"/>
    <w:rsid w:val="004F080F"/>
    <w:rsid w:val="004F3EE8"/>
    <w:rsid w:val="004F44EC"/>
    <w:rsid w:val="004F6836"/>
    <w:rsid w:val="0050572A"/>
    <w:rsid w:val="00505D62"/>
    <w:rsid w:val="005063E0"/>
    <w:rsid w:val="00511C64"/>
    <w:rsid w:val="005166FA"/>
    <w:rsid w:val="005173AB"/>
    <w:rsid w:val="00520263"/>
    <w:rsid w:val="005232AD"/>
    <w:rsid w:val="005275AD"/>
    <w:rsid w:val="005317A0"/>
    <w:rsid w:val="005410B2"/>
    <w:rsid w:val="005418B0"/>
    <w:rsid w:val="00547D62"/>
    <w:rsid w:val="00552281"/>
    <w:rsid w:val="005662AA"/>
    <w:rsid w:val="00567495"/>
    <w:rsid w:val="005674CF"/>
    <w:rsid w:val="0057038F"/>
    <w:rsid w:val="00576D7A"/>
    <w:rsid w:val="005776B9"/>
    <w:rsid w:val="00581747"/>
    <w:rsid w:val="00582730"/>
    <w:rsid w:val="005859A7"/>
    <w:rsid w:val="00592B25"/>
    <w:rsid w:val="00593560"/>
    <w:rsid w:val="005948D8"/>
    <w:rsid w:val="005A0DDA"/>
    <w:rsid w:val="005A2B1E"/>
    <w:rsid w:val="005B336C"/>
    <w:rsid w:val="005C74D5"/>
    <w:rsid w:val="005C78D9"/>
    <w:rsid w:val="005D0072"/>
    <w:rsid w:val="005D15E7"/>
    <w:rsid w:val="005D2C6A"/>
    <w:rsid w:val="005D6981"/>
    <w:rsid w:val="005D7FE5"/>
    <w:rsid w:val="005E2AA0"/>
    <w:rsid w:val="005E4E53"/>
    <w:rsid w:val="005E7666"/>
    <w:rsid w:val="005F5778"/>
    <w:rsid w:val="00600450"/>
    <w:rsid w:val="006017A9"/>
    <w:rsid w:val="006067C1"/>
    <w:rsid w:val="00612E91"/>
    <w:rsid w:val="00613D66"/>
    <w:rsid w:val="00617077"/>
    <w:rsid w:val="00621922"/>
    <w:rsid w:val="00621FDE"/>
    <w:rsid w:val="00630E12"/>
    <w:rsid w:val="00632009"/>
    <w:rsid w:val="00635827"/>
    <w:rsid w:val="00636214"/>
    <w:rsid w:val="006400CD"/>
    <w:rsid w:val="00644848"/>
    <w:rsid w:val="00647A16"/>
    <w:rsid w:val="00650358"/>
    <w:rsid w:val="006554F0"/>
    <w:rsid w:val="006604A2"/>
    <w:rsid w:val="00661A46"/>
    <w:rsid w:val="00661AE5"/>
    <w:rsid w:val="00662D91"/>
    <w:rsid w:val="006672E1"/>
    <w:rsid w:val="006674F5"/>
    <w:rsid w:val="00671173"/>
    <w:rsid w:val="00672B4D"/>
    <w:rsid w:val="00673725"/>
    <w:rsid w:val="00682289"/>
    <w:rsid w:val="0068401E"/>
    <w:rsid w:val="00684C3A"/>
    <w:rsid w:val="006921AB"/>
    <w:rsid w:val="006951EA"/>
    <w:rsid w:val="006966B7"/>
    <w:rsid w:val="00696F16"/>
    <w:rsid w:val="006972AD"/>
    <w:rsid w:val="006972DE"/>
    <w:rsid w:val="006A1B1E"/>
    <w:rsid w:val="006A253F"/>
    <w:rsid w:val="006A278D"/>
    <w:rsid w:val="006A45AF"/>
    <w:rsid w:val="006A6197"/>
    <w:rsid w:val="006B273E"/>
    <w:rsid w:val="006B664E"/>
    <w:rsid w:val="006B6E2D"/>
    <w:rsid w:val="006B7039"/>
    <w:rsid w:val="006B761D"/>
    <w:rsid w:val="006C2A98"/>
    <w:rsid w:val="006C3015"/>
    <w:rsid w:val="006C438C"/>
    <w:rsid w:val="006D0B60"/>
    <w:rsid w:val="006D6431"/>
    <w:rsid w:val="006D7F9B"/>
    <w:rsid w:val="006E0D70"/>
    <w:rsid w:val="006E72DE"/>
    <w:rsid w:val="006F0A4F"/>
    <w:rsid w:val="006F7238"/>
    <w:rsid w:val="00702DC0"/>
    <w:rsid w:val="00706430"/>
    <w:rsid w:val="00707E77"/>
    <w:rsid w:val="007103AD"/>
    <w:rsid w:val="00711C55"/>
    <w:rsid w:val="007157F0"/>
    <w:rsid w:val="007247C9"/>
    <w:rsid w:val="007354D1"/>
    <w:rsid w:val="0074070A"/>
    <w:rsid w:val="007456C6"/>
    <w:rsid w:val="007516C5"/>
    <w:rsid w:val="00752AF1"/>
    <w:rsid w:val="00757DC1"/>
    <w:rsid w:val="0076179C"/>
    <w:rsid w:val="007656A9"/>
    <w:rsid w:val="007671B7"/>
    <w:rsid w:val="007671E3"/>
    <w:rsid w:val="00770CFD"/>
    <w:rsid w:val="00776BD3"/>
    <w:rsid w:val="00785AB4"/>
    <w:rsid w:val="00791F64"/>
    <w:rsid w:val="00793BA9"/>
    <w:rsid w:val="007940BC"/>
    <w:rsid w:val="00797D3C"/>
    <w:rsid w:val="007A0832"/>
    <w:rsid w:val="007A1216"/>
    <w:rsid w:val="007A44A8"/>
    <w:rsid w:val="007A6B4B"/>
    <w:rsid w:val="007A72E4"/>
    <w:rsid w:val="007B19CC"/>
    <w:rsid w:val="007B39E6"/>
    <w:rsid w:val="007B4A4A"/>
    <w:rsid w:val="007B5164"/>
    <w:rsid w:val="007B7E5F"/>
    <w:rsid w:val="007C1C96"/>
    <w:rsid w:val="007C4D12"/>
    <w:rsid w:val="007D084D"/>
    <w:rsid w:val="007E1547"/>
    <w:rsid w:val="007E2483"/>
    <w:rsid w:val="007E49B5"/>
    <w:rsid w:val="007E7892"/>
    <w:rsid w:val="007F1521"/>
    <w:rsid w:val="007F2D2C"/>
    <w:rsid w:val="008139E8"/>
    <w:rsid w:val="00815F3A"/>
    <w:rsid w:val="00822E4B"/>
    <w:rsid w:val="00825566"/>
    <w:rsid w:val="008328A9"/>
    <w:rsid w:val="00834CA9"/>
    <w:rsid w:val="0083536E"/>
    <w:rsid w:val="00837578"/>
    <w:rsid w:val="00841E40"/>
    <w:rsid w:val="0084299B"/>
    <w:rsid w:val="00851B72"/>
    <w:rsid w:val="0085309B"/>
    <w:rsid w:val="00860AC1"/>
    <w:rsid w:val="00860DD9"/>
    <w:rsid w:val="0086186B"/>
    <w:rsid w:val="00862759"/>
    <w:rsid w:val="00862D86"/>
    <w:rsid w:val="00866E26"/>
    <w:rsid w:val="0087108A"/>
    <w:rsid w:val="00873AF4"/>
    <w:rsid w:val="00877C23"/>
    <w:rsid w:val="00881D7A"/>
    <w:rsid w:val="00881FDF"/>
    <w:rsid w:val="00882D88"/>
    <w:rsid w:val="00883745"/>
    <w:rsid w:val="00884F2A"/>
    <w:rsid w:val="008904D4"/>
    <w:rsid w:val="00890831"/>
    <w:rsid w:val="00890B66"/>
    <w:rsid w:val="00892482"/>
    <w:rsid w:val="00893ADD"/>
    <w:rsid w:val="00893BDE"/>
    <w:rsid w:val="00895493"/>
    <w:rsid w:val="008958EE"/>
    <w:rsid w:val="008A6823"/>
    <w:rsid w:val="008B3B96"/>
    <w:rsid w:val="008B5023"/>
    <w:rsid w:val="008C1C5B"/>
    <w:rsid w:val="008C28DF"/>
    <w:rsid w:val="008C5FCC"/>
    <w:rsid w:val="008C726D"/>
    <w:rsid w:val="008D1216"/>
    <w:rsid w:val="008D3A99"/>
    <w:rsid w:val="008E0B89"/>
    <w:rsid w:val="008E2C29"/>
    <w:rsid w:val="008E41F9"/>
    <w:rsid w:val="008E53BD"/>
    <w:rsid w:val="008E5BA0"/>
    <w:rsid w:val="008E728C"/>
    <w:rsid w:val="008F1B7D"/>
    <w:rsid w:val="0090078D"/>
    <w:rsid w:val="00901FE8"/>
    <w:rsid w:val="009155AE"/>
    <w:rsid w:val="00916A3B"/>
    <w:rsid w:val="009256DC"/>
    <w:rsid w:val="00926A9F"/>
    <w:rsid w:val="00927100"/>
    <w:rsid w:val="00933D6F"/>
    <w:rsid w:val="00935284"/>
    <w:rsid w:val="00960946"/>
    <w:rsid w:val="00963BF6"/>
    <w:rsid w:val="00967B2B"/>
    <w:rsid w:val="00971735"/>
    <w:rsid w:val="0097191B"/>
    <w:rsid w:val="00975575"/>
    <w:rsid w:val="00975E01"/>
    <w:rsid w:val="00977453"/>
    <w:rsid w:val="00985E65"/>
    <w:rsid w:val="00986358"/>
    <w:rsid w:val="00997D77"/>
    <w:rsid w:val="009A0B42"/>
    <w:rsid w:val="009A16F2"/>
    <w:rsid w:val="009B0A9E"/>
    <w:rsid w:val="009B0F1B"/>
    <w:rsid w:val="009B3BF5"/>
    <w:rsid w:val="009C1272"/>
    <w:rsid w:val="009C23EC"/>
    <w:rsid w:val="009C2DCD"/>
    <w:rsid w:val="009C4091"/>
    <w:rsid w:val="009C5558"/>
    <w:rsid w:val="009D15D3"/>
    <w:rsid w:val="009D22B7"/>
    <w:rsid w:val="009D2B17"/>
    <w:rsid w:val="009D489D"/>
    <w:rsid w:val="009E03E0"/>
    <w:rsid w:val="009E19D9"/>
    <w:rsid w:val="009E410F"/>
    <w:rsid w:val="009E70AF"/>
    <w:rsid w:val="009F0422"/>
    <w:rsid w:val="009F067A"/>
    <w:rsid w:val="009F0BD9"/>
    <w:rsid w:val="009F43C4"/>
    <w:rsid w:val="009F4FF5"/>
    <w:rsid w:val="009F7A51"/>
    <w:rsid w:val="00A023CB"/>
    <w:rsid w:val="00A06041"/>
    <w:rsid w:val="00A137EB"/>
    <w:rsid w:val="00A1418B"/>
    <w:rsid w:val="00A145AB"/>
    <w:rsid w:val="00A14EBE"/>
    <w:rsid w:val="00A16401"/>
    <w:rsid w:val="00A249BA"/>
    <w:rsid w:val="00A3182B"/>
    <w:rsid w:val="00A37426"/>
    <w:rsid w:val="00A378A1"/>
    <w:rsid w:val="00A42DF4"/>
    <w:rsid w:val="00A44B47"/>
    <w:rsid w:val="00A51C2C"/>
    <w:rsid w:val="00A53070"/>
    <w:rsid w:val="00A611FB"/>
    <w:rsid w:val="00A61BB7"/>
    <w:rsid w:val="00A61FB5"/>
    <w:rsid w:val="00A65D3F"/>
    <w:rsid w:val="00A70284"/>
    <w:rsid w:val="00A744AD"/>
    <w:rsid w:val="00A827D9"/>
    <w:rsid w:val="00A82F5A"/>
    <w:rsid w:val="00A84FFD"/>
    <w:rsid w:val="00A86DCD"/>
    <w:rsid w:val="00A920BB"/>
    <w:rsid w:val="00A94EBE"/>
    <w:rsid w:val="00AA4E6B"/>
    <w:rsid w:val="00AA61D4"/>
    <w:rsid w:val="00AA7E37"/>
    <w:rsid w:val="00AB168C"/>
    <w:rsid w:val="00AB356F"/>
    <w:rsid w:val="00AB4B13"/>
    <w:rsid w:val="00AC52C3"/>
    <w:rsid w:val="00AD0A2B"/>
    <w:rsid w:val="00AD6C75"/>
    <w:rsid w:val="00AD7069"/>
    <w:rsid w:val="00AE19BD"/>
    <w:rsid w:val="00AE1B30"/>
    <w:rsid w:val="00AE7166"/>
    <w:rsid w:val="00AF075D"/>
    <w:rsid w:val="00AF0BE7"/>
    <w:rsid w:val="00AF276C"/>
    <w:rsid w:val="00AF29B2"/>
    <w:rsid w:val="00B011C5"/>
    <w:rsid w:val="00B06EDB"/>
    <w:rsid w:val="00B169BB"/>
    <w:rsid w:val="00B22C5B"/>
    <w:rsid w:val="00B231E3"/>
    <w:rsid w:val="00B235A1"/>
    <w:rsid w:val="00B25C25"/>
    <w:rsid w:val="00B303EB"/>
    <w:rsid w:val="00B375B4"/>
    <w:rsid w:val="00B40FE3"/>
    <w:rsid w:val="00B43044"/>
    <w:rsid w:val="00B444A2"/>
    <w:rsid w:val="00B45DC9"/>
    <w:rsid w:val="00B51291"/>
    <w:rsid w:val="00B533FD"/>
    <w:rsid w:val="00B54FC9"/>
    <w:rsid w:val="00B60AF0"/>
    <w:rsid w:val="00B61B1A"/>
    <w:rsid w:val="00B62D45"/>
    <w:rsid w:val="00B64CB3"/>
    <w:rsid w:val="00B65E87"/>
    <w:rsid w:val="00B668F2"/>
    <w:rsid w:val="00B7185C"/>
    <w:rsid w:val="00B71DCE"/>
    <w:rsid w:val="00B7555F"/>
    <w:rsid w:val="00B7764B"/>
    <w:rsid w:val="00B85492"/>
    <w:rsid w:val="00B97A6E"/>
    <w:rsid w:val="00BA4B8B"/>
    <w:rsid w:val="00BA56AE"/>
    <w:rsid w:val="00BB28DB"/>
    <w:rsid w:val="00BB2B1A"/>
    <w:rsid w:val="00BC2A2B"/>
    <w:rsid w:val="00BC377F"/>
    <w:rsid w:val="00BC4632"/>
    <w:rsid w:val="00BC7476"/>
    <w:rsid w:val="00BD34EA"/>
    <w:rsid w:val="00BD7DFD"/>
    <w:rsid w:val="00BE13AA"/>
    <w:rsid w:val="00BE181F"/>
    <w:rsid w:val="00BE53A0"/>
    <w:rsid w:val="00BE6C31"/>
    <w:rsid w:val="00BE6E44"/>
    <w:rsid w:val="00BF58B0"/>
    <w:rsid w:val="00BF68B1"/>
    <w:rsid w:val="00C03DF0"/>
    <w:rsid w:val="00C05C05"/>
    <w:rsid w:val="00C1095B"/>
    <w:rsid w:val="00C222DD"/>
    <w:rsid w:val="00C322AA"/>
    <w:rsid w:val="00C323D4"/>
    <w:rsid w:val="00C35CBB"/>
    <w:rsid w:val="00C40B85"/>
    <w:rsid w:val="00C41EDF"/>
    <w:rsid w:val="00C4350F"/>
    <w:rsid w:val="00C45AB5"/>
    <w:rsid w:val="00C46C0C"/>
    <w:rsid w:val="00C54080"/>
    <w:rsid w:val="00C576E7"/>
    <w:rsid w:val="00C57963"/>
    <w:rsid w:val="00C60CB3"/>
    <w:rsid w:val="00C6704C"/>
    <w:rsid w:val="00C67103"/>
    <w:rsid w:val="00C7145B"/>
    <w:rsid w:val="00C7154E"/>
    <w:rsid w:val="00C72A44"/>
    <w:rsid w:val="00C74012"/>
    <w:rsid w:val="00C80544"/>
    <w:rsid w:val="00C8263C"/>
    <w:rsid w:val="00C82AA1"/>
    <w:rsid w:val="00C83F29"/>
    <w:rsid w:val="00C84B0A"/>
    <w:rsid w:val="00C90A51"/>
    <w:rsid w:val="00C91C14"/>
    <w:rsid w:val="00C9302E"/>
    <w:rsid w:val="00C933E4"/>
    <w:rsid w:val="00C9374A"/>
    <w:rsid w:val="00C979EE"/>
    <w:rsid w:val="00CA221F"/>
    <w:rsid w:val="00CA2C80"/>
    <w:rsid w:val="00CA4803"/>
    <w:rsid w:val="00CA7ABE"/>
    <w:rsid w:val="00CB5C4D"/>
    <w:rsid w:val="00CC391B"/>
    <w:rsid w:val="00CC6DE2"/>
    <w:rsid w:val="00CD3BF3"/>
    <w:rsid w:val="00CD7EE3"/>
    <w:rsid w:val="00CE3D8D"/>
    <w:rsid w:val="00CE5AB3"/>
    <w:rsid w:val="00CF2753"/>
    <w:rsid w:val="00D02076"/>
    <w:rsid w:val="00D156D6"/>
    <w:rsid w:val="00D15987"/>
    <w:rsid w:val="00D167AC"/>
    <w:rsid w:val="00D320C4"/>
    <w:rsid w:val="00D35BA0"/>
    <w:rsid w:val="00D3676A"/>
    <w:rsid w:val="00D37E92"/>
    <w:rsid w:val="00D43BA3"/>
    <w:rsid w:val="00D45935"/>
    <w:rsid w:val="00D537D6"/>
    <w:rsid w:val="00D54E6A"/>
    <w:rsid w:val="00D63511"/>
    <w:rsid w:val="00D70597"/>
    <w:rsid w:val="00D74A7A"/>
    <w:rsid w:val="00D817F2"/>
    <w:rsid w:val="00D84CE4"/>
    <w:rsid w:val="00D87AF1"/>
    <w:rsid w:val="00D90EF3"/>
    <w:rsid w:val="00D9377F"/>
    <w:rsid w:val="00D95330"/>
    <w:rsid w:val="00DA26A8"/>
    <w:rsid w:val="00DA2F8B"/>
    <w:rsid w:val="00DA3DFA"/>
    <w:rsid w:val="00DA6FCF"/>
    <w:rsid w:val="00DB2C50"/>
    <w:rsid w:val="00DB440A"/>
    <w:rsid w:val="00DC0D15"/>
    <w:rsid w:val="00DC6C2D"/>
    <w:rsid w:val="00DC75B4"/>
    <w:rsid w:val="00DD78B4"/>
    <w:rsid w:val="00DE627D"/>
    <w:rsid w:val="00DE7003"/>
    <w:rsid w:val="00DF15ED"/>
    <w:rsid w:val="00DF2846"/>
    <w:rsid w:val="00DF3DB8"/>
    <w:rsid w:val="00DF54CE"/>
    <w:rsid w:val="00DF7098"/>
    <w:rsid w:val="00E00456"/>
    <w:rsid w:val="00E0045E"/>
    <w:rsid w:val="00E03C45"/>
    <w:rsid w:val="00E1110F"/>
    <w:rsid w:val="00E142A7"/>
    <w:rsid w:val="00E20502"/>
    <w:rsid w:val="00E24B6F"/>
    <w:rsid w:val="00E24FE8"/>
    <w:rsid w:val="00E35DBA"/>
    <w:rsid w:val="00E41059"/>
    <w:rsid w:val="00E44BA0"/>
    <w:rsid w:val="00E5033B"/>
    <w:rsid w:val="00E503F9"/>
    <w:rsid w:val="00E53835"/>
    <w:rsid w:val="00E56F30"/>
    <w:rsid w:val="00E578C5"/>
    <w:rsid w:val="00E57DC2"/>
    <w:rsid w:val="00E6107D"/>
    <w:rsid w:val="00E6242C"/>
    <w:rsid w:val="00E67AE7"/>
    <w:rsid w:val="00E725EA"/>
    <w:rsid w:val="00E742FA"/>
    <w:rsid w:val="00E74A9F"/>
    <w:rsid w:val="00E7556B"/>
    <w:rsid w:val="00E76901"/>
    <w:rsid w:val="00E778B9"/>
    <w:rsid w:val="00E80634"/>
    <w:rsid w:val="00E81CDB"/>
    <w:rsid w:val="00E870DE"/>
    <w:rsid w:val="00E87381"/>
    <w:rsid w:val="00E935B4"/>
    <w:rsid w:val="00E96D80"/>
    <w:rsid w:val="00EA50EA"/>
    <w:rsid w:val="00EA5221"/>
    <w:rsid w:val="00EB06FE"/>
    <w:rsid w:val="00EB3498"/>
    <w:rsid w:val="00EC0CCF"/>
    <w:rsid w:val="00EC10EE"/>
    <w:rsid w:val="00EC4E6A"/>
    <w:rsid w:val="00EC6018"/>
    <w:rsid w:val="00ED0177"/>
    <w:rsid w:val="00ED1655"/>
    <w:rsid w:val="00ED3080"/>
    <w:rsid w:val="00EE6FC5"/>
    <w:rsid w:val="00EF18F3"/>
    <w:rsid w:val="00EF3B68"/>
    <w:rsid w:val="00EF5984"/>
    <w:rsid w:val="00F00083"/>
    <w:rsid w:val="00F00216"/>
    <w:rsid w:val="00F02DFF"/>
    <w:rsid w:val="00F05AF8"/>
    <w:rsid w:val="00F13279"/>
    <w:rsid w:val="00F1389A"/>
    <w:rsid w:val="00F2046A"/>
    <w:rsid w:val="00F263D6"/>
    <w:rsid w:val="00F2693F"/>
    <w:rsid w:val="00F366E2"/>
    <w:rsid w:val="00F37F78"/>
    <w:rsid w:val="00F41319"/>
    <w:rsid w:val="00F41FD0"/>
    <w:rsid w:val="00F42F5F"/>
    <w:rsid w:val="00F43A2B"/>
    <w:rsid w:val="00F44B8B"/>
    <w:rsid w:val="00F511A1"/>
    <w:rsid w:val="00F568EE"/>
    <w:rsid w:val="00F57AE0"/>
    <w:rsid w:val="00F654F2"/>
    <w:rsid w:val="00F70117"/>
    <w:rsid w:val="00F71945"/>
    <w:rsid w:val="00F73AB2"/>
    <w:rsid w:val="00F90A68"/>
    <w:rsid w:val="00F93F58"/>
    <w:rsid w:val="00F941F6"/>
    <w:rsid w:val="00F95E0F"/>
    <w:rsid w:val="00FA2A95"/>
    <w:rsid w:val="00FA36E8"/>
    <w:rsid w:val="00FA6488"/>
    <w:rsid w:val="00FA6C5B"/>
    <w:rsid w:val="00FA7870"/>
    <w:rsid w:val="00FA7A5A"/>
    <w:rsid w:val="00FB2561"/>
    <w:rsid w:val="00FB58D1"/>
    <w:rsid w:val="00FB6FFE"/>
    <w:rsid w:val="00FB7728"/>
    <w:rsid w:val="00FC158C"/>
    <w:rsid w:val="00FC405D"/>
    <w:rsid w:val="00FC46D8"/>
    <w:rsid w:val="00FC515F"/>
    <w:rsid w:val="00FC62E3"/>
    <w:rsid w:val="00FC78DF"/>
    <w:rsid w:val="00FD087B"/>
    <w:rsid w:val="00FD1481"/>
    <w:rsid w:val="00FD1F35"/>
    <w:rsid w:val="00FD4D13"/>
    <w:rsid w:val="00FD7A8A"/>
    <w:rsid w:val="00FE1462"/>
    <w:rsid w:val="00FE2BF6"/>
    <w:rsid w:val="00FE7E58"/>
    <w:rsid w:val="00FF28CB"/>
    <w:rsid w:val="00FF4375"/>
    <w:rsid w:val="00FF4399"/>
    <w:rsid w:val="00FF4FBD"/>
    <w:rsid w:val="00FF51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gitternetz">
    <w:name w:val="Table Grid"/>
    <w:basedOn w:val="NormaleTabelle"/>
    <w:uiPriority w:val="39"/>
    <w:rsid w:val="009C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UnresolvedMention">
    <w:name w:val="Unresolved Mention"/>
    <w:basedOn w:val="Absatz-Standardschriftart"/>
    <w:uiPriority w:val="99"/>
    <w:semiHidden/>
    <w:unhideWhenUsed/>
    <w:rsid w:val="0006780A"/>
    <w:rPr>
      <w:color w:val="605E5C"/>
      <w:shd w:val="clear" w:color="auto" w:fill="E1DFDD"/>
    </w:rPr>
  </w:style>
  <w:style w:type="paragraph" w:styleId="Textkrper">
    <w:name w:val="Body Text"/>
    <w:basedOn w:val="Standard"/>
    <w:link w:val="TextkrperZchn"/>
    <w:uiPriority w:val="1"/>
    <w:qFormat/>
    <w:rsid w:val="00110382"/>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110382"/>
    <w:rPr>
      <w:rFonts w:ascii="Times New Roman" w:eastAsia="Times New Roman" w:hAnsi="Times New Roman" w:cstheme="minorBidi"/>
      <w:sz w:val="20"/>
      <w:szCs w:val="20"/>
      <w:lang w:val="en-US"/>
    </w:rPr>
  </w:style>
</w:styles>
</file>

<file path=word/webSettings.xml><?xml version="1.0" encoding="utf-8"?>
<w:webSettings xmlns:r="http://schemas.openxmlformats.org/officeDocument/2006/relationships" xmlns:w="http://schemas.openxmlformats.org/wordprocessingml/2006/main">
  <w:divs>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635671024">
      <w:bodyDiv w:val="1"/>
      <w:marLeft w:val="0"/>
      <w:marRight w:val="0"/>
      <w:marTop w:val="0"/>
      <w:marBottom w:val="0"/>
      <w:divBdr>
        <w:top w:val="none" w:sz="0" w:space="0" w:color="auto"/>
        <w:left w:val="none" w:sz="0" w:space="0" w:color="auto"/>
        <w:bottom w:val="none" w:sz="0" w:space="0" w:color="auto"/>
        <w:right w:val="none" w:sz="0" w:space="0" w:color="auto"/>
      </w:divBdr>
    </w:div>
    <w:div w:id="1775201567">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tv-turnen.de/datenschutz.html" TargetMode="External"/><Relationship Id="rId4" Type="http://schemas.openxmlformats.org/officeDocument/2006/relationships/settings" Target="settings.xml"/><Relationship Id="rId9" Type="http://schemas.openxmlformats.org/officeDocument/2006/relationships/hyperlink" Target="mailto:Petmau2529@ao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4B98-C1E6-4C1D-BBD1-E23BEE7C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Home</cp:lastModifiedBy>
  <cp:revision>6</cp:revision>
  <cp:lastPrinted>2024-05-03T17:44:00Z</cp:lastPrinted>
  <dcterms:created xsi:type="dcterms:W3CDTF">2025-03-30T18:40:00Z</dcterms:created>
  <dcterms:modified xsi:type="dcterms:W3CDTF">2025-03-30T20:12:00Z</dcterms:modified>
</cp:coreProperties>
</file>