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9AD1" w14:textId="77777777" w:rsidR="00073F62" w:rsidRDefault="0022408B" w:rsidP="00073F62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073F62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0B4022" wp14:editId="5753A022">
            <wp:simplePos x="0" y="0"/>
            <wp:positionH relativeFrom="page">
              <wp:posOffset>4511675</wp:posOffset>
            </wp:positionH>
            <wp:positionV relativeFrom="paragraph">
              <wp:posOffset>0</wp:posOffset>
            </wp:positionV>
            <wp:extent cx="2163600" cy="705600"/>
            <wp:effectExtent l="0" t="0" r="8255" b="0"/>
            <wp:wrapTight wrapText="bothSides">
              <wp:wrapPolygon edited="0">
                <wp:start x="0" y="0"/>
                <wp:lineTo x="0" y="20997"/>
                <wp:lineTo x="21492" y="20997"/>
                <wp:lineTo x="214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tv_tg_inn-chiem-ruper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F62">
        <w:rPr>
          <w:b/>
          <w:bCs/>
          <w:i/>
          <w:iCs/>
          <w:sz w:val="40"/>
          <w:szCs w:val="40"/>
        </w:rPr>
        <w:t xml:space="preserve">Gauturntag am </w:t>
      </w:r>
      <w:r w:rsidRPr="00073F62">
        <w:rPr>
          <w:b/>
          <w:bCs/>
          <w:i/>
          <w:iCs/>
          <w:sz w:val="40"/>
          <w:szCs w:val="40"/>
        </w:rPr>
        <w:t>13. Mai 2022</w:t>
      </w:r>
    </w:p>
    <w:p w14:paraId="4F7933D9" w14:textId="0636EE3F" w:rsidR="0022408B" w:rsidRPr="00073F62" w:rsidRDefault="00073F62" w:rsidP="00073F62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in </w:t>
      </w:r>
      <w:r w:rsidR="0022408B" w:rsidRPr="00073F62">
        <w:rPr>
          <w:b/>
          <w:bCs/>
          <w:i/>
          <w:iCs/>
          <w:sz w:val="40"/>
          <w:szCs w:val="40"/>
        </w:rPr>
        <w:t>Trostberg</w:t>
      </w:r>
      <w:r w:rsidR="0022408B" w:rsidRPr="00073F62">
        <w:rPr>
          <w:b/>
          <w:bCs/>
          <w:i/>
          <w:iCs/>
          <w:sz w:val="40"/>
          <w:szCs w:val="40"/>
        </w:rPr>
        <w:t xml:space="preserve"> </w:t>
      </w:r>
    </w:p>
    <w:p w14:paraId="1D03A2F4" w14:textId="77777777" w:rsidR="0022408B" w:rsidRDefault="0022408B">
      <w:pPr>
        <w:rPr>
          <w:b/>
          <w:bCs/>
          <w:color w:val="0070C0"/>
          <w:sz w:val="36"/>
          <w:szCs w:val="36"/>
        </w:rPr>
      </w:pPr>
    </w:p>
    <w:p w14:paraId="28C01F75" w14:textId="0E3EDF27" w:rsidR="0022408B" w:rsidRPr="00073F62" w:rsidRDefault="0022408B">
      <w:pPr>
        <w:rPr>
          <w:b/>
          <w:bCs/>
          <w:color w:val="0070C0"/>
          <w:sz w:val="40"/>
          <w:szCs w:val="40"/>
        </w:rPr>
      </w:pPr>
      <w:r w:rsidRPr="00073F62">
        <w:rPr>
          <w:b/>
          <w:bCs/>
          <w:color w:val="0070C0"/>
          <w:sz w:val="40"/>
          <w:szCs w:val="40"/>
        </w:rPr>
        <w:t xml:space="preserve">Tagesordnung </w:t>
      </w:r>
    </w:p>
    <w:p w14:paraId="6E03774B" w14:textId="4DA74642" w:rsidR="0022408B" w:rsidRPr="00717EE7" w:rsidRDefault="00717EE7" w:rsidP="00826A2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TOP 1</w:t>
      </w:r>
      <w:r>
        <w:rPr>
          <w:sz w:val="24"/>
          <w:szCs w:val="24"/>
        </w:rPr>
        <w:tab/>
      </w:r>
      <w:r w:rsidR="0022408B" w:rsidRPr="00717EE7">
        <w:rPr>
          <w:sz w:val="24"/>
          <w:szCs w:val="24"/>
        </w:rPr>
        <w:t xml:space="preserve">Eröffnung und Begrüßung </w:t>
      </w:r>
      <w:r w:rsidR="0022408B" w:rsidRPr="00717EE7">
        <w:rPr>
          <w:sz w:val="24"/>
          <w:szCs w:val="24"/>
        </w:rPr>
        <w:t>in der Alois-Böck-Turnhalle</w:t>
      </w:r>
    </w:p>
    <w:p w14:paraId="075C36F7" w14:textId="63D2EF78" w:rsidR="00717EE7" w:rsidRDefault="00717EE7" w:rsidP="00826A2C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2</w:t>
      </w:r>
      <w:r>
        <w:rPr>
          <w:sz w:val="24"/>
          <w:szCs w:val="24"/>
        </w:rPr>
        <w:tab/>
      </w:r>
      <w:r w:rsidR="0022408B" w:rsidRPr="00717EE7">
        <w:rPr>
          <w:sz w:val="24"/>
          <w:szCs w:val="24"/>
        </w:rPr>
        <w:t>Darbietung der Turnerinnen und Turner des TSV Trostberg</w:t>
      </w:r>
    </w:p>
    <w:p w14:paraId="22AF6623" w14:textId="6D8274FE" w:rsidR="00717EE7" w:rsidRDefault="00826A2C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>
        <w:rPr>
          <w:sz w:val="24"/>
          <w:szCs w:val="24"/>
        </w:rPr>
        <w:t>Darbietung der Rhythmischen Gymnastik vom TV Traunstein</w:t>
      </w:r>
    </w:p>
    <w:p w14:paraId="72B8D834" w14:textId="77777777" w:rsidR="00717EE7" w:rsidRPr="00717EE7" w:rsidRDefault="00717EE7" w:rsidP="00826A2C">
      <w:pPr>
        <w:tabs>
          <w:tab w:val="left" w:pos="851"/>
        </w:tabs>
        <w:spacing w:after="0" w:line="240" w:lineRule="auto"/>
        <w:ind w:firstLine="708"/>
        <w:rPr>
          <w:sz w:val="10"/>
          <w:szCs w:val="10"/>
        </w:rPr>
      </w:pPr>
    </w:p>
    <w:p w14:paraId="255A65F7" w14:textId="77777777" w:rsidR="00717EE7" w:rsidRDefault="00717EE7" w:rsidP="00826A2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TOP 3</w:t>
      </w:r>
      <w:r>
        <w:rPr>
          <w:sz w:val="24"/>
          <w:szCs w:val="24"/>
        </w:rPr>
        <w:tab/>
      </w:r>
      <w:r w:rsidRPr="00717EE7">
        <w:rPr>
          <w:sz w:val="24"/>
          <w:szCs w:val="24"/>
        </w:rPr>
        <w:t xml:space="preserve">Ernennung eines Protokollführers </w:t>
      </w:r>
    </w:p>
    <w:p w14:paraId="6341C17D" w14:textId="1817C9EF" w:rsidR="007E1FCD" w:rsidRDefault="00717EE7" w:rsidP="00826A2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TOP 4</w:t>
      </w:r>
      <w:r>
        <w:rPr>
          <w:sz w:val="24"/>
          <w:szCs w:val="24"/>
        </w:rPr>
        <w:tab/>
        <w:t>Kontrolle</w:t>
      </w:r>
      <w:r w:rsidRPr="00717EE7">
        <w:rPr>
          <w:sz w:val="24"/>
          <w:szCs w:val="24"/>
        </w:rPr>
        <w:t xml:space="preserve"> der Anwesenheit der Delegierten</w:t>
      </w:r>
    </w:p>
    <w:p w14:paraId="3FB35D14" w14:textId="762D4E6A" w:rsidR="0022408B" w:rsidRDefault="00717EE7" w:rsidP="00826A2C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TOP 5</w:t>
      </w: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>Feststellung der ordnungsgemäßen Einberufung und Einladung, Anwesenheit und Beschlussfähigkeit</w:t>
      </w:r>
    </w:p>
    <w:p w14:paraId="623509B1" w14:textId="09D7DDB0" w:rsidR="0022408B" w:rsidRPr="00717EE7" w:rsidRDefault="00717EE7" w:rsidP="00826A2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TOP 6</w:t>
      </w:r>
      <w:r>
        <w:rPr>
          <w:sz w:val="24"/>
          <w:szCs w:val="24"/>
        </w:rPr>
        <w:tab/>
      </w:r>
      <w:r w:rsidR="0022408B" w:rsidRPr="00717EE7">
        <w:rPr>
          <w:sz w:val="24"/>
          <w:szCs w:val="24"/>
        </w:rPr>
        <w:t>Genehmigung der Tagesordnung</w:t>
      </w:r>
    </w:p>
    <w:p w14:paraId="4FCE6F5D" w14:textId="18D7D5C8" w:rsidR="0022408B" w:rsidRPr="00717EE7" w:rsidRDefault="00717EE7" w:rsidP="00826A2C">
      <w:pPr>
        <w:tabs>
          <w:tab w:val="left" w:pos="851"/>
        </w:tabs>
        <w:spacing w:after="0" w:line="240" w:lineRule="auto"/>
        <w:ind w:left="851" w:right="-142" w:hanging="851"/>
        <w:rPr>
          <w:sz w:val="24"/>
          <w:szCs w:val="24"/>
        </w:rPr>
      </w:pPr>
      <w:r>
        <w:rPr>
          <w:sz w:val="24"/>
          <w:szCs w:val="24"/>
        </w:rPr>
        <w:t>TOP 7</w:t>
      </w:r>
      <w:r>
        <w:rPr>
          <w:sz w:val="24"/>
          <w:szCs w:val="24"/>
        </w:rPr>
        <w:tab/>
      </w:r>
      <w:r w:rsidR="0022408B" w:rsidRPr="00717EE7">
        <w:rPr>
          <w:sz w:val="24"/>
          <w:szCs w:val="24"/>
        </w:rPr>
        <w:t xml:space="preserve">Genehmigung des Protokolls des Gauturntages am </w:t>
      </w:r>
      <w:r w:rsidR="00826A2C">
        <w:rPr>
          <w:rFonts w:ascii="Verdana" w:hAnsi="Verdana"/>
          <w:sz w:val="20"/>
          <w:szCs w:val="20"/>
        </w:rPr>
        <w:t>14.9.2018 (</w:t>
      </w:r>
      <w:r w:rsidR="00073F62">
        <w:rPr>
          <w:sz w:val="24"/>
          <w:szCs w:val="24"/>
        </w:rPr>
        <w:t>M</w:t>
      </w:r>
      <w:r w:rsidR="00826A2C">
        <w:rPr>
          <w:sz w:val="24"/>
          <w:szCs w:val="24"/>
        </w:rPr>
        <w:t>itteilung 2018/3)</w:t>
      </w:r>
    </w:p>
    <w:p w14:paraId="0CA5A989" w14:textId="40972703" w:rsidR="0022408B" w:rsidRPr="0022408B" w:rsidRDefault="0022408B" w:rsidP="00073F62">
      <w:pPr>
        <w:pStyle w:val="Listenabsatz"/>
        <w:tabs>
          <w:tab w:val="left" w:pos="851"/>
        </w:tabs>
        <w:spacing w:after="0" w:line="240" w:lineRule="auto"/>
        <w:ind w:left="851"/>
        <w:rPr>
          <w:sz w:val="24"/>
          <w:szCs w:val="24"/>
        </w:rPr>
      </w:pPr>
      <w:r w:rsidRPr="0022408B">
        <w:rPr>
          <w:sz w:val="24"/>
          <w:szCs w:val="24"/>
        </w:rPr>
        <w:t xml:space="preserve">Hinweis: Das Protokoll steht auf der Homepage des Turnbezirks unter </w:t>
      </w:r>
      <w:hyperlink r:id="rId6" w:history="1">
        <w:r w:rsidR="00073F62" w:rsidRPr="00E5106F">
          <w:rPr>
            <w:rStyle w:val="Hyperlink"/>
            <w:sz w:val="24"/>
            <w:szCs w:val="24"/>
          </w:rPr>
          <w:t>www.</w:t>
        </w:r>
        <w:r w:rsidR="00073F62" w:rsidRPr="00E5106F">
          <w:rPr>
            <w:rStyle w:val="Hyperlink"/>
            <w:sz w:val="24"/>
            <w:szCs w:val="24"/>
          </w:rPr>
          <w:t>turngau-icr.de</w:t>
        </w:r>
      </w:hyperlink>
      <w:r w:rsidR="00E51B9D">
        <w:rPr>
          <w:sz w:val="24"/>
          <w:szCs w:val="24"/>
        </w:rPr>
        <w:t xml:space="preserve"> </w:t>
      </w:r>
      <w:r w:rsidRPr="0022408B">
        <w:rPr>
          <w:sz w:val="24"/>
          <w:szCs w:val="24"/>
        </w:rPr>
        <w:t xml:space="preserve">zur Einsichtnahme zur Verfügung. </w:t>
      </w:r>
    </w:p>
    <w:p w14:paraId="1F84108B" w14:textId="77777777" w:rsidR="00826A2C" w:rsidRPr="00826A2C" w:rsidRDefault="00826A2C" w:rsidP="00826A2C">
      <w:pPr>
        <w:tabs>
          <w:tab w:val="left" w:pos="851"/>
        </w:tabs>
        <w:rPr>
          <w:sz w:val="2"/>
          <w:szCs w:val="2"/>
        </w:rPr>
      </w:pPr>
    </w:p>
    <w:p w14:paraId="368DD066" w14:textId="1C14BD03" w:rsidR="0022408B" w:rsidRPr="0022408B" w:rsidRDefault="0022408B" w:rsidP="00826A2C">
      <w:pPr>
        <w:tabs>
          <w:tab w:val="left" w:pos="851"/>
        </w:tabs>
        <w:rPr>
          <w:sz w:val="24"/>
          <w:szCs w:val="24"/>
        </w:rPr>
      </w:pPr>
      <w:r w:rsidRPr="0022408B">
        <w:rPr>
          <w:sz w:val="24"/>
          <w:szCs w:val="24"/>
        </w:rPr>
        <w:t xml:space="preserve">TOP </w:t>
      </w:r>
      <w:r w:rsidR="00826A2C">
        <w:rPr>
          <w:sz w:val="24"/>
          <w:szCs w:val="24"/>
        </w:rPr>
        <w:t>8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 xml:space="preserve">Grußworte </w:t>
      </w:r>
    </w:p>
    <w:p w14:paraId="06367C37" w14:textId="495A1395" w:rsidR="0022408B" w:rsidRPr="0022408B" w:rsidRDefault="0022408B" w:rsidP="00826A2C">
      <w:pPr>
        <w:tabs>
          <w:tab w:val="left" w:pos="851"/>
        </w:tabs>
        <w:rPr>
          <w:sz w:val="24"/>
          <w:szCs w:val="24"/>
        </w:rPr>
      </w:pPr>
      <w:r w:rsidRPr="0022408B">
        <w:rPr>
          <w:sz w:val="24"/>
          <w:szCs w:val="24"/>
        </w:rPr>
        <w:t xml:space="preserve">TOP </w:t>
      </w:r>
      <w:r w:rsidR="00826A2C">
        <w:rPr>
          <w:sz w:val="24"/>
          <w:szCs w:val="24"/>
        </w:rPr>
        <w:t>9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>Bericht de</w:t>
      </w:r>
      <w:r w:rsidR="00B22E8D">
        <w:rPr>
          <w:sz w:val="24"/>
          <w:szCs w:val="24"/>
        </w:rPr>
        <w:t>r</w:t>
      </w:r>
      <w:r w:rsidRPr="0022408B">
        <w:rPr>
          <w:sz w:val="24"/>
          <w:szCs w:val="24"/>
        </w:rPr>
        <w:t xml:space="preserve"> Turngauvorsitzenden </w:t>
      </w:r>
    </w:p>
    <w:p w14:paraId="2AF8CD02" w14:textId="34E028E4" w:rsidR="0022408B" w:rsidRPr="0022408B" w:rsidRDefault="0022408B" w:rsidP="00826A2C">
      <w:pPr>
        <w:tabs>
          <w:tab w:val="left" w:pos="851"/>
        </w:tabs>
        <w:rPr>
          <w:sz w:val="24"/>
          <w:szCs w:val="24"/>
        </w:rPr>
      </w:pPr>
      <w:r w:rsidRPr="0022408B">
        <w:rPr>
          <w:sz w:val="24"/>
          <w:szCs w:val="24"/>
        </w:rPr>
        <w:t xml:space="preserve">TOP </w:t>
      </w:r>
      <w:r w:rsidR="00826A2C">
        <w:rPr>
          <w:sz w:val="24"/>
          <w:szCs w:val="24"/>
        </w:rPr>
        <w:t>1</w:t>
      </w:r>
      <w:r w:rsidR="00073F62">
        <w:rPr>
          <w:sz w:val="24"/>
          <w:szCs w:val="24"/>
        </w:rPr>
        <w:t>0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 xml:space="preserve">Kassenbericht des stv. Gauvorsitzenden Finanzen </w:t>
      </w:r>
    </w:p>
    <w:p w14:paraId="77E649D6" w14:textId="7555D507" w:rsidR="0022408B" w:rsidRPr="0022408B" w:rsidRDefault="0022408B" w:rsidP="00826A2C">
      <w:pPr>
        <w:tabs>
          <w:tab w:val="left" w:pos="851"/>
        </w:tabs>
        <w:rPr>
          <w:sz w:val="24"/>
          <w:szCs w:val="24"/>
        </w:rPr>
      </w:pPr>
      <w:r w:rsidRPr="0022408B">
        <w:rPr>
          <w:sz w:val="24"/>
          <w:szCs w:val="24"/>
        </w:rPr>
        <w:t xml:space="preserve">TOP </w:t>
      </w:r>
      <w:r w:rsidR="00826A2C">
        <w:rPr>
          <w:sz w:val="24"/>
          <w:szCs w:val="24"/>
        </w:rPr>
        <w:t>1</w:t>
      </w:r>
      <w:r w:rsidR="00073F62">
        <w:rPr>
          <w:sz w:val="24"/>
          <w:szCs w:val="24"/>
        </w:rPr>
        <w:t>1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>Aussprache über die Berichte de</w:t>
      </w:r>
      <w:r w:rsidR="00B22E8D">
        <w:rPr>
          <w:sz w:val="24"/>
          <w:szCs w:val="24"/>
        </w:rPr>
        <w:t>r</w:t>
      </w:r>
      <w:r w:rsidRPr="0022408B">
        <w:rPr>
          <w:sz w:val="24"/>
          <w:szCs w:val="24"/>
        </w:rPr>
        <w:t xml:space="preserve"> Turngauvorsitzenden</w:t>
      </w:r>
      <w:r w:rsidR="007E1FCD">
        <w:rPr>
          <w:sz w:val="24"/>
          <w:szCs w:val="24"/>
        </w:rPr>
        <w:t xml:space="preserve"> und</w:t>
      </w:r>
      <w:r w:rsidRPr="0022408B">
        <w:rPr>
          <w:sz w:val="24"/>
          <w:szCs w:val="24"/>
        </w:rPr>
        <w:t xml:space="preserve"> des Kassenberichts </w:t>
      </w:r>
    </w:p>
    <w:p w14:paraId="44554DEC" w14:textId="7459961B" w:rsidR="00073F62" w:rsidRPr="0022408B" w:rsidRDefault="00073F62" w:rsidP="00073F62">
      <w:pPr>
        <w:tabs>
          <w:tab w:val="left" w:pos="851"/>
        </w:tabs>
        <w:rPr>
          <w:sz w:val="24"/>
          <w:szCs w:val="24"/>
        </w:rPr>
      </w:pPr>
      <w:r w:rsidRPr="0022408B">
        <w:rPr>
          <w:sz w:val="24"/>
          <w:szCs w:val="24"/>
        </w:rPr>
        <w:t>TOP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22408B">
        <w:rPr>
          <w:sz w:val="24"/>
          <w:szCs w:val="24"/>
        </w:rPr>
        <w:t xml:space="preserve">Totengedenken </w:t>
      </w:r>
    </w:p>
    <w:p w14:paraId="45B442BC" w14:textId="2D78D091" w:rsidR="0022408B" w:rsidRPr="0022408B" w:rsidRDefault="0022408B" w:rsidP="00073F62">
      <w:pPr>
        <w:tabs>
          <w:tab w:val="left" w:pos="851"/>
        </w:tabs>
        <w:spacing w:after="0" w:line="240" w:lineRule="auto"/>
        <w:rPr>
          <w:sz w:val="24"/>
          <w:szCs w:val="24"/>
        </w:rPr>
      </w:pPr>
      <w:r w:rsidRPr="0022408B">
        <w:rPr>
          <w:sz w:val="24"/>
          <w:szCs w:val="24"/>
        </w:rPr>
        <w:t xml:space="preserve">TOP </w:t>
      </w:r>
      <w:r w:rsidR="00826A2C">
        <w:rPr>
          <w:sz w:val="24"/>
          <w:szCs w:val="24"/>
        </w:rPr>
        <w:t>13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 xml:space="preserve">Wahlen </w:t>
      </w:r>
    </w:p>
    <w:p w14:paraId="1EAE9E6A" w14:textId="4DE7E7F0" w:rsidR="0022408B" w:rsidRPr="0022408B" w:rsidRDefault="00073F62" w:rsidP="00073F62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1. Bildung eines Wahlausschusses </w:t>
      </w:r>
    </w:p>
    <w:p w14:paraId="0F631D68" w14:textId="54B9B9C7" w:rsidR="0022408B" w:rsidRPr="0022408B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2. Entlastung des Vorstandes auf Antrag des Wahlleiters (§ 3 Wahlordnung) </w:t>
      </w:r>
    </w:p>
    <w:p w14:paraId="0B42E198" w14:textId="7418EE17" w:rsidR="0022408B" w:rsidRPr="0022408B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3. Wahl </w:t>
      </w:r>
    </w:p>
    <w:p w14:paraId="16C62079" w14:textId="7B72F0A6" w:rsidR="0022408B" w:rsidRPr="0022408B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3.1 des Turngauvorstandes </w:t>
      </w:r>
    </w:p>
    <w:p w14:paraId="1A4AF137" w14:textId="0386F9BC" w:rsidR="007E1FCD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3.2 der Ausschussmitglieder des erweiterten Vorstandes </w:t>
      </w:r>
    </w:p>
    <w:p w14:paraId="56D3AE33" w14:textId="6C274449" w:rsidR="007E1FCD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3.3 des Gleichstellungsbeauftragten </w:t>
      </w:r>
    </w:p>
    <w:p w14:paraId="423DA812" w14:textId="39739E0E" w:rsidR="007E1FCD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 xml:space="preserve">3.4 des Ehrenamtsbeauftragten </w:t>
      </w:r>
    </w:p>
    <w:p w14:paraId="1D3F4752" w14:textId="23834A8A" w:rsidR="007E1FCD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>3.</w:t>
      </w:r>
      <w:r w:rsidR="007E1FCD">
        <w:rPr>
          <w:sz w:val="24"/>
          <w:szCs w:val="24"/>
        </w:rPr>
        <w:t>5</w:t>
      </w:r>
      <w:r w:rsidR="0022408B" w:rsidRPr="0022408B">
        <w:rPr>
          <w:sz w:val="24"/>
          <w:szCs w:val="24"/>
        </w:rPr>
        <w:t xml:space="preserve"> der Delegierten und Ersatzdelegierten zum Bezirksturntag </w:t>
      </w:r>
    </w:p>
    <w:p w14:paraId="4FA78C50" w14:textId="7ECF6699" w:rsidR="007E1FCD" w:rsidRDefault="00073F62" w:rsidP="00826A2C">
      <w:pPr>
        <w:tabs>
          <w:tab w:val="left" w:pos="85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2408B" w:rsidRPr="0022408B">
        <w:rPr>
          <w:sz w:val="24"/>
          <w:szCs w:val="24"/>
        </w:rPr>
        <w:t>3.</w:t>
      </w:r>
      <w:r w:rsidR="007E1FCD">
        <w:rPr>
          <w:sz w:val="24"/>
          <w:szCs w:val="24"/>
        </w:rPr>
        <w:t>6</w:t>
      </w:r>
      <w:r w:rsidR="0022408B" w:rsidRPr="0022408B">
        <w:rPr>
          <w:sz w:val="24"/>
          <w:szCs w:val="24"/>
        </w:rPr>
        <w:t xml:space="preserve"> der Delegierten und Ersatzdelegierten zum Bayerischen Landesturntag</w:t>
      </w:r>
    </w:p>
    <w:p w14:paraId="2398E5A9" w14:textId="77777777" w:rsidR="00826A2C" w:rsidRPr="00826A2C" w:rsidRDefault="00826A2C" w:rsidP="00826A2C">
      <w:pPr>
        <w:tabs>
          <w:tab w:val="left" w:pos="851"/>
        </w:tabs>
        <w:spacing w:after="0" w:line="360" w:lineRule="auto"/>
        <w:rPr>
          <w:sz w:val="14"/>
          <w:szCs w:val="14"/>
        </w:rPr>
      </w:pPr>
    </w:p>
    <w:p w14:paraId="777CD77D" w14:textId="2EA36729" w:rsidR="007E1FCD" w:rsidRDefault="0022408B" w:rsidP="00826A2C">
      <w:pPr>
        <w:tabs>
          <w:tab w:val="left" w:pos="851"/>
        </w:tabs>
        <w:spacing w:after="0" w:line="360" w:lineRule="auto"/>
        <w:rPr>
          <w:sz w:val="24"/>
          <w:szCs w:val="24"/>
        </w:rPr>
      </w:pPr>
      <w:r w:rsidRPr="0022408B">
        <w:rPr>
          <w:sz w:val="24"/>
          <w:szCs w:val="24"/>
        </w:rPr>
        <w:t>TOP 1</w:t>
      </w:r>
      <w:r w:rsidR="00826A2C">
        <w:rPr>
          <w:sz w:val="24"/>
          <w:szCs w:val="24"/>
        </w:rPr>
        <w:t>4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 xml:space="preserve">Ernennung </w:t>
      </w:r>
      <w:r w:rsidR="007E1FCD">
        <w:rPr>
          <w:sz w:val="24"/>
          <w:szCs w:val="24"/>
        </w:rPr>
        <w:t>von</w:t>
      </w:r>
      <w:r w:rsidRPr="0022408B">
        <w:rPr>
          <w:sz w:val="24"/>
          <w:szCs w:val="24"/>
        </w:rPr>
        <w:t xml:space="preserve"> Ehrenmitglieder</w:t>
      </w:r>
      <w:r w:rsidR="007E1FCD">
        <w:rPr>
          <w:sz w:val="24"/>
          <w:szCs w:val="24"/>
        </w:rPr>
        <w:t>n</w:t>
      </w:r>
      <w:r w:rsidRPr="0022408B">
        <w:rPr>
          <w:sz w:val="24"/>
          <w:szCs w:val="24"/>
        </w:rPr>
        <w:t xml:space="preserve"> des Turngaues </w:t>
      </w:r>
    </w:p>
    <w:p w14:paraId="5802DD14" w14:textId="5AE6BC51" w:rsidR="007E1FCD" w:rsidRDefault="0022408B" w:rsidP="00826A2C">
      <w:pPr>
        <w:tabs>
          <w:tab w:val="left" w:pos="851"/>
        </w:tabs>
        <w:spacing w:after="0" w:line="360" w:lineRule="auto"/>
        <w:rPr>
          <w:sz w:val="24"/>
          <w:szCs w:val="24"/>
        </w:rPr>
      </w:pPr>
      <w:r w:rsidRPr="0022408B">
        <w:rPr>
          <w:sz w:val="24"/>
          <w:szCs w:val="24"/>
        </w:rPr>
        <w:t>TOP 1</w:t>
      </w:r>
      <w:r w:rsidR="00826A2C">
        <w:rPr>
          <w:sz w:val="24"/>
          <w:szCs w:val="24"/>
        </w:rPr>
        <w:t>5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 xml:space="preserve">Verschiedenes </w:t>
      </w:r>
    </w:p>
    <w:p w14:paraId="3C73CC6B" w14:textId="4AB3D355" w:rsidR="007E1FCD" w:rsidRDefault="0022408B" w:rsidP="00826A2C">
      <w:pPr>
        <w:tabs>
          <w:tab w:val="left" w:pos="851"/>
        </w:tabs>
        <w:spacing w:line="360" w:lineRule="auto"/>
        <w:rPr>
          <w:sz w:val="24"/>
          <w:szCs w:val="24"/>
        </w:rPr>
      </w:pPr>
      <w:r w:rsidRPr="0022408B">
        <w:rPr>
          <w:sz w:val="24"/>
          <w:szCs w:val="24"/>
        </w:rPr>
        <w:t>TOP 1</w:t>
      </w:r>
      <w:r w:rsidR="00826A2C">
        <w:rPr>
          <w:sz w:val="24"/>
          <w:szCs w:val="24"/>
        </w:rPr>
        <w:t>6</w:t>
      </w:r>
      <w:r w:rsidR="00826A2C">
        <w:rPr>
          <w:sz w:val="24"/>
          <w:szCs w:val="24"/>
        </w:rPr>
        <w:tab/>
      </w:r>
      <w:r w:rsidRPr="0022408B">
        <w:rPr>
          <w:sz w:val="24"/>
          <w:szCs w:val="24"/>
        </w:rPr>
        <w:t>Schlusswort</w:t>
      </w:r>
      <w:r w:rsidR="00073F62">
        <w:rPr>
          <w:sz w:val="24"/>
          <w:szCs w:val="24"/>
        </w:rPr>
        <w:t xml:space="preserve">e </w:t>
      </w:r>
      <w:r w:rsidRPr="0022408B">
        <w:rPr>
          <w:sz w:val="24"/>
          <w:szCs w:val="24"/>
        </w:rPr>
        <w:t xml:space="preserve"> </w:t>
      </w:r>
    </w:p>
    <w:sectPr w:rsidR="007E1FCD" w:rsidSect="00073F6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0EF"/>
    <w:multiLevelType w:val="hybridMultilevel"/>
    <w:tmpl w:val="9796F2BC"/>
    <w:lvl w:ilvl="0" w:tplc="20B4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0CB8"/>
    <w:multiLevelType w:val="hybridMultilevel"/>
    <w:tmpl w:val="6898077A"/>
    <w:lvl w:ilvl="0" w:tplc="A646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8432">
    <w:abstractNumId w:val="0"/>
  </w:num>
  <w:num w:numId="2" w16cid:durableId="162195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B"/>
    <w:rsid w:val="00073F62"/>
    <w:rsid w:val="0022408B"/>
    <w:rsid w:val="006C76A3"/>
    <w:rsid w:val="00717EE7"/>
    <w:rsid w:val="007E1FCD"/>
    <w:rsid w:val="00826A2C"/>
    <w:rsid w:val="00B22E8D"/>
    <w:rsid w:val="00E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055"/>
  <w15:chartTrackingRefBased/>
  <w15:docId w15:val="{D7F2DA77-0A00-4D28-B963-EED6706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0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1B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gau-ic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Zellner</dc:creator>
  <cp:keywords/>
  <dc:description/>
  <cp:lastModifiedBy>Jörg Zellner</cp:lastModifiedBy>
  <cp:revision>3</cp:revision>
  <cp:lastPrinted>2022-04-22T14:11:00Z</cp:lastPrinted>
  <dcterms:created xsi:type="dcterms:W3CDTF">2022-04-22T09:21:00Z</dcterms:created>
  <dcterms:modified xsi:type="dcterms:W3CDTF">2022-04-22T14:16:00Z</dcterms:modified>
</cp:coreProperties>
</file>